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21" w:rsidRPr="00520B21" w:rsidRDefault="00520B21" w:rsidP="00520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20B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Brentwood Recreation Code of Conduct Contract </w:t>
      </w:r>
    </w:p>
    <w:p w:rsidR="00520B21" w:rsidRDefault="00520B21" w:rsidP="00520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0B21" w:rsidRPr="00520B21" w:rsidRDefault="00520B21" w:rsidP="00520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b/>
          <w:bCs/>
          <w:sz w:val="24"/>
          <w:szCs w:val="24"/>
        </w:rPr>
        <w:t>Junior Sports Players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Follow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and play by the rules.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Never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argue with a sports official. If you disagree, have your captain, coach or manager positively approach the official.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Control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your temper at all times. Verbal abuse of officials and verbalizing other players, deliberately distracting or provoking an opponent are not acceptable behaviors in any sport.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Work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hard for yourself and your team.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Be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a good sport. Applaud all skillful plays whether they are made by your team or the competitors.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Treat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all participants in your sport as you like to be treated.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Cooperate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with your coach, team-mates and opponents.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Participate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for your own enjoyment and benefit, not just to please parents, coaches and teachers. </w:t>
      </w:r>
    </w:p>
    <w:p w:rsidR="00520B21" w:rsidRPr="00520B21" w:rsidRDefault="00520B21" w:rsidP="00520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b/>
          <w:bCs/>
          <w:sz w:val="24"/>
          <w:szCs w:val="24"/>
        </w:rPr>
        <w:t>Parents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remember that kids participate in sport for their enjoyment, not yours.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Encourage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kids to participate, do not force them.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Be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positive on the child's efforts and performance rather than winning or losing.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encourage kids to play according to the rules following the code of conduct.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Never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make negative comments to a child for making a mistake or losing a competition.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Remember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that kids learn best by watching great role models.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Reinforce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the stance on removing verbal and physical abuse from kids sports games.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respect the officials decisions and teach kids to do likewise.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show appreciation for volunteer sports coaches, officials and club administrators.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Respect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the rights of all participants regardless of their gender, ability, cultural background or religion.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0B21" w:rsidRPr="00520B21" w:rsidRDefault="00520B21" w:rsidP="00520B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b/>
          <w:bCs/>
          <w:sz w:val="24"/>
          <w:szCs w:val="24"/>
        </w:rPr>
        <w:t>Coaches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remember that kids participate for pleasure, enjoyment and winning is only part of the fun.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Never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use negative ridicule or yell at children for making a mistake or not winning.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Be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considerate and reasonable in your demands on kids time, energy and enthusiasm. Kids sports is only one part of their busy lives.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operate within the code of conduct, rules and fair spirit of your sport and instruct the kids to do the same.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ensure that the time kids spend with you as coach is a positive experience. All kids are deserving of equal attention and opportunities.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Try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to avoid overplaying the talented more skillful kids.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lastRenderedPageBreak/>
        <w:t>  Ensure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that sporting equipment and facilities meet safety standards and are appropriate to the age and ability of all players.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Display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control, respect and professionalism to all involved within the sport. This includes opponents, coaches, officials, administrators, the media, parents and other spectators. Encourage players to do the same, be a great role model.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Always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show concern toward sick and injured players. Follow the advice of a trained medical trainer when determining whether an injured child is ready to recommence training and competition.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Where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appropriate obtain qualifications and keep up to date with the latest coaching practices and the latest principles of growth and development of children. </w:t>
      </w:r>
    </w:p>
    <w:p w:rsidR="00520B21" w:rsidRPr="00520B21" w:rsidRDefault="00520B21" w:rsidP="0052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Any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physical contact with a child should be appropriate to the situation and necessary for the player's skill development or medical care. </w:t>
      </w:r>
    </w:p>
    <w:p w:rsidR="007719D7" w:rsidRPr="00520B21" w:rsidRDefault="00520B21" w:rsidP="00520B21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B21">
        <w:rPr>
          <w:rFonts w:ascii="Times New Roman" w:eastAsia="Times New Roman" w:hAnsi="Times New Roman" w:cs="Times New Roman"/>
          <w:sz w:val="24"/>
          <w:szCs w:val="24"/>
        </w:rPr>
        <w:t>  Respect</w:t>
      </w:r>
      <w:proofErr w:type="gramEnd"/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the rights of all participants regardless of their gender, ability, cultural background or religion.</w:t>
      </w:r>
    </w:p>
    <w:p w:rsidR="00520B21" w:rsidRPr="00520B21" w:rsidRDefault="00520B21" w:rsidP="00520B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b/>
          <w:sz w:val="24"/>
          <w:szCs w:val="24"/>
        </w:rPr>
        <w:t>Player and Spectator Conduct:</w:t>
      </w:r>
      <w:r w:rsidRPr="00520B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>Un-sportsmanlike, unruly, destructive or malicious behavior to persons or property will result in the following to the offender:</w:t>
      </w:r>
      <w:bookmarkStart w:id="0" w:name="_GoBack"/>
      <w:bookmarkEnd w:id="0"/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520B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offense – 2 game suspension (not allowed in gym – basketball season)</w:t>
      </w: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520B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520B21">
        <w:rPr>
          <w:rFonts w:ascii="Times New Roman" w:eastAsia="Times New Roman" w:hAnsi="Times New Roman" w:cs="Times New Roman"/>
          <w:sz w:val="24"/>
          <w:szCs w:val="24"/>
        </w:rPr>
        <w:t xml:space="preserve"> offense –removed from the gym/team for the season</w:t>
      </w: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  <w:t>_________________________</w:t>
      </w:r>
    </w:p>
    <w:p w:rsidR="00520B21" w:rsidRPr="00520B21" w:rsidRDefault="00520B21" w:rsidP="00520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B21">
        <w:rPr>
          <w:rFonts w:ascii="Times New Roman" w:eastAsia="Times New Roman" w:hAnsi="Times New Roman" w:cs="Times New Roman"/>
          <w:sz w:val="24"/>
          <w:szCs w:val="24"/>
        </w:rPr>
        <w:t>Parent signature</w:t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</w:r>
      <w:r w:rsidRPr="00520B21">
        <w:rPr>
          <w:rFonts w:ascii="Times New Roman" w:eastAsia="Times New Roman" w:hAnsi="Times New Roman" w:cs="Times New Roman"/>
          <w:sz w:val="24"/>
          <w:szCs w:val="24"/>
        </w:rPr>
        <w:tab/>
        <w:t>Player signature</w:t>
      </w:r>
    </w:p>
    <w:p w:rsidR="00520B21" w:rsidRDefault="00520B21" w:rsidP="00520B21"/>
    <w:sectPr w:rsidR="00520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21"/>
    <w:rsid w:val="00520B21"/>
    <w:rsid w:val="005235C2"/>
    <w:rsid w:val="008D7CD5"/>
    <w:rsid w:val="00C1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4016"/>
  <w15:chartTrackingRefBased/>
  <w15:docId w15:val="{7B9E33B1-F01D-4FCC-A509-C2E43091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Tovey</dc:creator>
  <cp:keywords/>
  <dc:description/>
  <cp:lastModifiedBy>David Tovey</cp:lastModifiedBy>
  <cp:revision>1</cp:revision>
  <dcterms:created xsi:type="dcterms:W3CDTF">2017-10-04T15:06:00Z</dcterms:created>
  <dcterms:modified xsi:type="dcterms:W3CDTF">2017-10-04T15:09:00Z</dcterms:modified>
</cp:coreProperties>
</file>