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3B5" w:rsidP="004963B5" w:rsidRDefault="004963B5" w14:paraId="0D83C612" w14:textId="77777777">
      <w:pPr>
        <w:rPr>
          <w:sz w:val="32"/>
          <w:szCs w:val="32"/>
        </w:rPr>
      </w:pPr>
      <w:r>
        <w:rPr>
          <w:sz w:val="32"/>
          <w:szCs w:val="32"/>
        </w:rPr>
        <w:t xml:space="preserve">                             Town of Brentwood NH Planning Board</w:t>
      </w:r>
    </w:p>
    <w:p w:rsidR="004963B5" w:rsidP="004963B5" w:rsidRDefault="004963B5" w14:paraId="13524E06" w14:textId="77777777">
      <w:r>
        <w:t xml:space="preserve">                                                  1 Dalton Road Brentwood NH 03833</w:t>
      </w:r>
    </w:p>
    <w:p w:rsidR="004963B5" w:rsidP="004963B5" w:rsidRDefault="004963B5" w14:paraId="5787F978" w14:textId="77777777">
      <w:pPr>
        <w:pBdr>
          <w:bottom w:val="single" w:color="auto" w:sz="12" w:space="1"/>
        </w:pBdr>
      </w:pPr>
      <w:r>
        <w:t xml:space="preserve">603-642-6400 ext. 116                                                                            </w:t>
      </w:r>
      <w:hyperlink w:history="1" r:id="rId4">
        <w:r w:rsidRPr="008F7750">
          <w:rPr>
            <w:rStyle w:val="Hyperlink"/>
          </w:rPr>
          <w:t>mkennedy@brentwoodnh.gov</w:t>
        </w:r>
      </w:hyperlink>
    </w:p>
    <w:p w:rsidR="004963B5" w:rsidP="004963B5" w:rsidRDefault="004963B5" w14:paraId="167A60C4" w14:textId="77777777"/>
    <w:p w:rsidR="004963B5" w:rsidP="004963B5" w:rsidRDefault="004963B5" w14:paraId="6FDEEF74" w14:textId="08640C26">
      <w:r>
        <w:t xml:space="preserve">                                                                        Agenda 3/</w:t>
      </w:r>
      <w:r>
        <w:t>19</w:t>
      </w:r>
      <w:r>
        <w:t>/26</w:t>
      </w:r>
    </w:p>
    <w:p w:rsidR="004963B5" w:rsidP="004963B5" w:rsidRDefault="004963B5" w14:paraId="56953471" w14:textId="77777777"/>
    <w:p w:rsidR="004963B5" w:rsidP="004963B5" w:rsidRDefault="004963B5" w14:paraId="3509C445" w14:textId="77777777">
      <w:r>
        <w:t>7:00 PM</w:t>
      </w:r>
    </w:p>
    <w:p w:rsidR="004963B5" w:rsidP="004963B5" w:rsidRDefault="004963B5" w14:paraId="39F8EF33" w14:textId="77777777"/>
    <w:p w:rsidR="004963B5" w:rsidP="004963B5" w:rsidRDefault="004963B5" w14:paraId="1B974445" w14:textId="71CC986E">
      <w:r>
        <w:t xml:space="preserve">Continued Public Hearing </w:t>
      </w:r>
    </w:p>
    <w:p w:rsidR="00726E8F" w:rsidRDefault="00726E8F" w14:paraId="24068F08" w14:textId="77777777"/>
    <w:p w:rsidR="004963B5" w:rsidP="004963B5" w:rsidRDefault="004963B5" w14:paraId="4CD11AB4" w14:textId="77777777">
      <w:r>
        <w:t xml:space="preserve">Sig Sauer Inc </w:t>
      </w:r>
    </w:p>
    <w:p w:rsidR="004963B5" w:rsidP="004963B5" w:rsidRDefault="004963B5" w14:paraId="0CFA3FFD" w14:textId="77777777">
      <w:r>
        <w:t xml:space="preserve">Route 27, Epping NH </w:t>
      </w:r>
    </w:p>
    <w:p w:rsidR="004963B5" w:rsidP="004963B5" w:rsidRDefault="004963B5" w14:paraId="77758328" w14:textId="77777777">
      <w:r>
        <w:t>Brentwood Tax Map: 203 Lot 26</w:t>
      </w:r>
    </w:p>
    <w:p w:rsidR="004963B5" w:rsidP="004963B5" w:rsidRDefault="004963B5" w14:paraId="723582D9" w14:textId="77777777"/>
    <w:p w:rsidR="004963B5" w:rsidP="004963B5" w:rsidRDefault="004963B5" w14:paraId="09E9BFA3" w14:textId="77777777">
      <w:pPr>
        <w:pStyle w:val="paragraph"/>
        <w:spacing w:before="0" w:beforeAutospacing="0" w:after="0" w:afterAutospacing="0"/>
        <w:textAlignment w:val="baseline"/>
        <w:rPr>
          <w:rStyle w:val="normaltextrun"/>
          <w:rFonts w:ascii="Aptos" w:hAnsi="Aptos" w:cs="Segoe UI" w:eastAsiaTheme="majorEastAsia"/>
        </w:rPr>
      </w:pPr>
      <w:r>
        <w:t xml:space="preserve">Jones &amp; Beach Engineers, Inc. respectfully submit a Site Plan Application for the above referenced parcel on behalf of our applicant &amp; owner, Sig Sauer. The intent of this project is to combine </w:t>
      </w:r>
      <w:r>
        <w:rPr>
          <w:rStyle w:val="normaltextrun"/>
          <w:rFonts w:ascii="Aptos" w:hAnsi="Aptos" w:cs="Segoe UI" w:eastAsiaTheme="majorEastAsia"/>
        </w:rPr>
        <w:t>existing Patriot Ranges 4,5, and 6 into one large range and construct four additional range bays, two of which proposed Patriot Ranges 9 and 10, are to be constructed on existing developed areas. </w:t>
      </w:r>
    </w:p>
    <w:p w:rsidR="004963B5" w:rsidP="004963B5" w:rsidRDefault="004963B5" w14:paraId="67698CFB"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4963B5" w:rsidP="004963B5" w:rsidRDefault="004963B5" w14:paraId="57525EEF" w14:textId="77777777">
      <w:pPr>
        <w:pStyle w:val="paragraph"/>
        <w:spacing w:before="0" w:beforeAutospacing="0" w:after="0" w:afterAutospacing="0"/>
        <w:textAlignment w:val="baseline"/>
        <w:rPr>
          <w:rStyle w:val="normaltextrun"/>
          <w:rFonts w:ascii="Aptos" w:hAnsi="Aptos" w:cs="Segoe UI" w:eastAsiaTheme="majorEastAsia"/>
        </w:rPr>
      </w:pPr>
      <w:r>
        <w:rPr>
          <w:rStyle w:val="normaltextrun"/>
          <w:rFonts w:ascii="Aptos" w:hAnsi="Aptos" w:cs="Segoe UI" w:eastAsiaTheme="majorEastAsia"/>
        </w:rPr>
        <w:t>The two newly proposed Patriot Ranges 11 and 12 are to be constructed in previously undisturbed areas and will be separated by HESCO barriers. These bays will implement filter bed systems, designed in accordance with EPA outdoor shooting range guidance, to effectively treat runoff from the site and control peak discharge rates. Given that the development falls under the state’s definition of common scheme of development, an Alteration of Terrain Permit will need to be acquired from NHDES. Furthermore, no impact to surrounding wetlands or wetland buffers is currently proposed at this time resultant of this development.</w:t>
      </w:r>
    </w:p>
    <w:p w:rsidR="00003067" w:rsidP="004963B5" w:rsidRDefault="00003067" w14:paraId="5D4A1AE4" w14:textId="77777777">
      <w:pPr>
        <w:pStyle w:val="paragraph"/>
        <w:spacing w:before="0" w:beforeAutospacing="0" w:after="0" w:afterAutospacing="0"/>
        <w:textAlignment w:val="baseline"/>
        <w:rPr>
          <w:rStyle w:val="normaltextrun"/>
          <w:rFonts w:ascii="Aptos" w:hAnsi="Aptos" w:cs="Segoe UI" w:eastAsiaTheme="majorEastAsia"/>
        </w:rPr>
      </w:pPr>
    </w:p>
    <w:p w:rsidR="00003067" w:rsidP="004963B5" w:rsidRDefault="00FE56D4" w14:paraId="543E213C" w14:textId="14AD8350">
      <w:pPr>
        <w:pStyle w:val="paragraph"/>
        <w:spacing w:before="0" w:beforeAutospacing="0" w:after="0" w:afterAutospacing="0"/>
        <w:textAlignment w:val="baseline"/>
        <w:rPr>
          <w:rStyle w:val="normaltextrun"/>
          <w:rFonts w:ascii="Aptos" w:hAnsi="Aptos" w:cs="Segoe UI" w:eastAsiaTheme="majorEastAsia"/>
        </w:rPr>
      </w:pPr>
      <w:r w:rsidRPr="4B429E68" w:rsidR="732BA6B7">
        <w:rPr>
          <w:rStyle w:val="normaltextrun"/>
          <w:rFonts w:ascii="Aptos" w:hAnsi="Aptos" w:eastAsia="" w:cs="Segoe UI" w:eastAsiaTheme="majorEastAsia"/>
        </w:rPr>
        <w:t xml:space="preserve">Standard </w:t>
      </w:r>
      <w:r w:rsidRPr="4B429E68" w:rsidR="7CDEFFE8">
        <w:rPr>
          <w:rStyle w:val="normaltextrun"/>
          <w:rFonts w:ascii="Aptos" w:hAnsi="Aptos" w:eastAsia="" w:cs="Segoe UI" w:eastAsiaTheme="majorEastAsia"/>
        </w:rPr>
        <w:t>Permit Application for Solid Waste Transfer S</w:t>
      </w:r>
      <w:r w:rsidRPr="4B429E68" w:rsidR="79A17419">
        <w:rPr>
          <w:rStyle w:val="normaltextrun"/>
          <w:rFonts w:ascii="Aptos" w:hAnsi="Aptos" w:eastAsia="" w:cs="Segoe UI" w:eastAsiaTheme="majorEastAsia"/>
        </w:rPr>
        <w:t>tation</w:t>
      </w:r>
      <w:r w:rsidRPr="4B429E68" w:rsidR="7B4A4363">
        <w:rPr>
          <w:rStyle w:val="normaltextrun"/>
          <w:rFonts w:ascii="Aptos" w:hAnsi="Aptos" w:eastAsia="" w:cs="Segoe UI" w:eastAsiaTheme="majorEastAsia"/>
        </w:rPr>
        <w:t xml:space="preserve">, 270 Exeter Road, Epping, NH </w:t>
      </w:r>
    </w:p>
    <w:p w:rsidR="4B429E68" w:rsidP="4B429E68" w:rsidRDefault="4B429E68" w14:paraId="5438C58D" w14:textId="77A9588C">
      <w:pPr>
        <w:pStyle w:val="paragraph"/>
        <w:spacing w:before="0" w:beforeAutospacing="off" w:after="0" w:afterAutospacing="off"/>
        <w:rPr>
          <w:rStyle w:val="normaltextrun"/>
          <w:rFonts w:ascii="Aptos" w:hAnsi="Aptos" w:eastAsia="" w:cs="Segoe UI" w:eastAsiaTheme="majorEastAsia"/>
        </w:rPr>
      </w:pPr>
    </w:p>
    <w:p w:rsidR="2A19BBEE" w:rsidP="4B429E68" w:rsidRDefault="2A19BBEE" w14:paraId="4294B7C3" w14:textId="09F029C7">
      <w:pPr>
        <w:pStyle w:val="paragraph"/>
        <w:spacing w:before="0" w:beforeAutospacing="off" w:after="0" w:afterAutospacing="off"/>
        <w:rPr>
          <w:rStyle w:val="normaltextrun"/>
          <w:rFonts w:ascii="Aptos" w:hAnsi="Aptos" w:eastAsia="" w:cs="Segoe UI" w:eastAsiaTheme="majorEastAsia"/>
        </w:rPr>
      </w:pPr>
      <w:r w:rsidRPr="4B429E68" w:rsidR="2A19BBEE">
        <w:rPr>
          <w:rStyle w:val="normaltextrun"/>
          <w:rFonts w:ascii="Aptos" w:hAnsi="Aptos" w:eastAsia="" w:cs="Segoe UI" w:eastAsiaTheme="majorEastAsia"/>
        </w:rPr>
        <w:t xml:space="preserve">Motions to </w:t>
      </w:r>
      <w:r w:rsidRPr="4B429E68" w:rsidR="2D6048D9">
        <w:rPr>
          <w:rStyle w:val="normaltextrun"/>
          <w:rFonts w:ascii="Aptos" w:hAnsi="Aptos" w:eastAsia="" w:cs="Segoe UI" w:eastAsiaTheme="majorEastAsia"/>
        </w:rPr>
        <w:t>elect</w:t>
      </w:r>
      <w:r w:rsidRPr="4B429E68" w:rsidR="2A19BBEE">
        <w:rPr>
          <w:rStyle w:val="normaltextrun"/>
          <w:rFonts w:ascii="Aptos" w:hAnsi="Aptos" w:eastAsia="" w:cs="Segoe UI" w:eastAsiaTheme="majorEastAsia"/>
        </w:rPr>
        <w:t xml:space="preserve"> a Chair, Vice </w:t>
      </w:r>
      <w:r w:rsidRPr="4B429E68" w:rsidR="24EB1DE7">
        <w:rPr>
          <w:rStyle w:val="normaltextrun"/>
          <w:rFonts w:ascii="Aptos" w:hAnsi="Aptos" w:eastAsia="" w:cs="Segoe UI" w:eastAsiaTheme="majorEastAsia"/>
        </w:rPr>
        <w:t>Chair,</w:t>
      </w:r>
      <w:r w:rsidRPr="4B429E68" w:rsidR="2A19BBEE">
        <w:rPr>
          <w:rStyle w:val="normaltextrun"/>
          <w:rFonts w:ascii="Aptos" w:hAnsi="Aptos" w:eastAsia="" w:cs="Segoe UI" w:eastAsiaTheme="majorEastAsia"/>
        </w:rPr>
        <w:t xml:space="preserve"> and a </w:t>
      </w:r>
      <w:r w:rsidRPr="4B429E68" w:rsidR="2FEA57BD">
        <w:rPr>
          <w:rStyle w:val="normaltextrun"/>
          <w:rFonts w:ascii="Aptos" w:hAnsi="Aptos" w:eastAsia="" w:cs="Segoe UI" w:eastAsiaTheme="majorEastAsia"/>
        </w:rPr>
        <w:t>secretary</w:t>
      </w:r>
      <w:r w:rsidRPr="4B429E68" w:rsidR="2A19BBEE">
        <w:rPr>
          <w:rStyle w:val="normaltextrun"/>
          <w:rFonts w:ascii="Aptos" w:hAnsi="Aptos" w:eastAsia="" w:cs="Segoe UI" w:eastAsiaTheme="majorEastAsia"/>
        </w:rPr>
        <w:t xml:space="preserve"> to the board. </w:t>
      </w:r>
    </w:p>
    <w:p w:rsidR="00897BBF" w:rsidP="004963B5" w:rsidRDefault="00897BBF" w14:paraId="3179FA21" w14:textId="77777777">
      <w:pPr>
        <w:pStyle w:val="paragraph"/>
        <w:spacing w:before="0" w:beforeAutospacing="0" w:after="0" w:afterAutospacing="0"/>
        <w:textAlignment w:val="baseline"/>
        <w:rPr>
          <w:rStyle w:val="normaltextrun"/>
          <w:rFonts w:ascii="Aptos" w:hAnsi="Aptos" w:cs="Segoe UI" w:eastAsiaTheme="majorEastAsia"/>
        </w:rPr>
      </w:pPr>
    </w:p>
    <w:p w:rsidR="00897BBF" w:rsidP="004963B5" w:rsidRDefault="00897BBF" w14:paraId="7E621F1C" w14:textId="2C73912F">
      <w:pPr>
        <w:pStyle w:val="paragraph"/>
        <w:spacing w:before="0" w:beforeAutospacing="0" w:after="0" w:afterAutospacing="0"/>
        <w:textAlignment w:val="baseline"/>
        <w:rPr>
          <w:rStyle w:val="normaltextrun"/>
          <w:rFonts w:ascii="Aptos" w:hAnsi="Aptos" w:cs="Segoe UI" w:eastAsiaTheme="majorEastAsia"/>
        </w:rPr>
      </w:pPr>
      <w:r>
        <w:rPr>
          <w:rStyle w:val="normaltextrun"/>
          <w:rFonts w:ascii="Aptos" w:hAnsi="Aptos" w:cs="Segoe UI" w:eastAsiaTheme="majorEastAsia"/>
        </w:rPr>
        <w:t xml:space="preserve">A Place </w:t>
      </w:r>
      <w:r w:rsidR="00B67D0A">
        <w:rPr>
          <w:rStyle w:val="normaltextrun"/>
          <w:rFonts w:ascii="Aptos" w:hAnsi="Aptos" w:cs="Segoe UI" w:eastAsiaTheme="majorEastAsia"/>
        </w:rPr>
        <w:t xml:space="preserve">to </w:t>
      </w:r>
      <w:r w:rsidR="007D4A06">
        <w:rPr>
          <w:rStyle w:val="normaltextrun"/>
          <w:rFonts w:ascii="Aptos" w:hAnsi="Aptos" w:cs="Segoe UI" w:eastAsiaTheme="majorEastAsia"/>
        </w:rPr>
        <w:t xml:space="preserve">Grow </w:t>
      </w:r>
      <w:r w:rsidR="00CF7F75">
        <w:rPr>
          <w:rStyle w:val="normaltextrun"/>
          <w:rFonts w:ascii="Aptos" w:hAnsi="Aptos" w:cs="Segoe UI" w:eastAsiaTheme="majorEastAsia"/>
        </w:rPr>
        <w:t>Zoning Veri</w:t>
      </w:r>
      <w:r w:rsidR="00AE23C6">
        <w:rPr>
          <w:rStyle w:val="normaltextrun"/>
          <w:rFonts w:ascii="Aptos" w:hAnsi="Aptos" w:cs="Segoe UI" w:eastAsiaTheme="majorEastAsia"/>
        </w:rPr>
        <w:t xml:space="preserve">fication </w:t>
      </w:r>
    </w:p>
    <w:p w:rsidR="004963B5" w:rsidP="004963B5" w:rsidRDefault="004963B5" w14:paraId="58EDDCEB" w14:textId="77777777">
      <w:pPr>
        <w:pStyle w:val="paragraph"/>
        <w:spacing w:before="0" w:beforeAutospacing="0" w:after="0" w:afterAutospacing="0"/>
        <w:textAlignment w:val="baseline"/>
        <w:rPr>
          <w:rStyle w:val="normaltextrun"/>
          <w:rFonts w:ascii="Aptos" w:hAnsi="Aptos" w:cs="Segoe UI" w:eastAsiaTheme="majorEastAsia"/>
        </w:rPr>
      </w:pPr>
    </w:p>
    <w:p w:rsidR="004963B5" w:rsidP="004963B5" w:rsidRDefault="004963B5" w14:paraId="344C839A" w14:textId="5477DD82">
      <w:pPr>
        <w:pStyle w:val="paragraph"/>
        <w:spacing w:before="0" w:beforeAutospacing="0" w:after="0" w:afterAutospacing="0"/>
        <w:textAlignment w:val="baseline"/>
        <w:rPr>
          <w:rStyle w:val="normaltextrun"/>
          <w:rFonts w:ascii="Aptos" w:hAnsi="Aptos" w:cs="Segoe UI" w:eastAsiaTheme="majorEastAsia"/>
        </w:rPr>
      </w:pPr>
      <w:r>
        <w:rPr>
          <w:rStyle w:val="normaltextrun"/>
          <w:rFonts w:ascii="Aptos" w:hAnsi="Aptos" w:cs="Segoe UI" w:eastAsiaTheme="majorEastAsia"/>
        </w:rPr>
        <w:t xml:space="preserve">Approval of the 3/5/26 meeting minutes </w:t>
      </w:r>
    </w:p>
    <w:p w:rsidR="004963B5" w:rsidP="004963B5" w:rsidRDefault="004963B5" w14:paraId="74A39000" w14:textId="77777777">
      <w:pPr>
        <w:pStyle w:val="paragraph"/>
        <w:spacing w:before="0" w:beforeAutospacing="0" w:after="0" w:afterAutospacing="0"/>
        <w:textAlignment w:val="baseline"/>
        <w:rPr>
          <w:rStyle w:val="normaltextrun"/>
          <w:rFonts w:ascii="Aptos" w:hAnsi="Aptos" w:cs="Segoe UI" w:eastAsiaTheme="majorEastAsia"/>
        </w:rPr>
      </w:pPr>
    </w:p>
    <w:p w:rsidR="004963B5" w:rsidP="004963B5" w:rsidRDefault="004963B5" w14:paraId="230826F3" w14:textId="3BEC2D80">
      <w:pPr>
        <w:pStyle w:val="paragraph"/>
        <w:spacing w:before="0" w:beforeAutospacing="0" w:after="0" w:afterAutospacing="0"/>
        <w:textAlignment w:val="baseline"/>
        <w:rPr>
          <w:rStyle w:val="normaltextrun"/>
          <w:rFonts w:ascii="Aptos" w:hAnsi="Aptos" w:cs="Segoe UI" w:eastAsiaTheme="majorEastAsia"/>
        </w:rPr>
      </w:pPr>
      <w:r>
        <w:rPr>
          <w:rStyle w:val="normaltextrun"/>
          <w:rFonts w:ascii="Aptos" w:hAnsi="Aptos" w:cs="Segoe UI" w:eastAsiaTheme="majorEastAsia"/>
        </w:rPr>
        <w:t xml:space="preserve">Approval of the 3/13/26 site walk meeting minutes </w:t>
      </w:r>
    </w:p>
    <w:p w:rsidR="004963B5" w:rsidP="004963B5" w:rsidRDefault="004963B5" w14:paraId="30002189" w14:textId="77777777">
      <w:pPr>
        <w:pStyle w:val="paragraph"/>
        <w:spacing w:before="0" w:beforeAutospacing="0" w:after="0" w:afterAutospacing="0"/>
        <w:textAlignment w:val="baseline"/>
        <w:rPr>
          <w:rStyle w:val="normaltextrun"/>
          <w:rFonts w:ascii="Aptos" w:hAnsi="Aptos" w:cs="Segoe UI" w:eastAsiaTheme="majorEastAsia"/>
        </w:rPr>
      </w:pPr>
    </w:p>
    <w:p w:rsidR="004963B5" w:rsidP="004963B5" w:rsidRDefault="004963B5" w14:paraId="75F59FD6"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Any other business that may legally come before the Board</w:t>
      </w:r>
      <w:r>
        <w:rPr>
          <w:rStyle w:val="eop"/>
          <w:rFonts w:ascii="Aptos" w:hAnsi="Aptos" w:cs="Segoe UI" w:eastAsiaTheme="majorEastAsia"/>
          <w:color w:val="000000"/>
        </w:rPr>
        <w:t> </w:t>
      </w:r>
    </w:p>
    <w:p w:rsidR="004963B5" w:rsidP="004963B5" w:rsidRDefault="004963B5" w14:paraId="6B01CAF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Any non-public session that may be necessary.</w:t>
      </w:r>
      <w:r>
        <w:rPr>
          <w:rStyle w:val="eop"/>
          <w:rFonts w:ascii="Calibri" w:hAnsi="Calibri" w:cs="Calibri" w:eastAsiaTheme="majorEastAsia"/>
          <w:color w:val="000000"/>
        </w:rPr>
        <w:t> </w:t>
      </w:r>
    </w:p>
    <w:p w:rsidR="004963B5" w:rsidP="004963B5" w:rsidRDefault="004963B5" w14:paraId="4DDD097D" w14:textId="77777777">
      <w:pPr>
        <w:pStyle w:val="paragraph"/>
        <w:spacing w:before="0" w:beforeAutospacing="0" w:after="0" w:afterAutospacing="0"/>
        <w:textAlignment w:val="baseline"/>
        <w:rPr>
          <w:rFonts w:ascii="Segoe UI" w:hAnsi="Segoe UI" w:cs="Segoe UI"/>
          <w:sz w:val="18"/>
          <w:szCs w:val="18"/>
        </w:rPr>
      </w:pPr>
    </w:p>
    <w:p w:rsidR="004963B5" w:rsidRDefault="004963B5" w14:paraId="76FEADC6" w14:textId="77777777"/>
    <w:sectPr w:rsidR="004963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B5"/>
    <w:rsid w:val="00003067"/>
    <w:rsid w:val="001320EB"/>
    <w:rsid w:val="003005EC"/>
    <w:rsid w:val="004963B5"/>
    <w:rsid w:val="00726E8F"/>
    <w:rsid w:val="007D4A06"/>
    <w:rsid w:val="00897BBF"/>
    <w:rsid w:val="00AE23C6"/>
    <w:rsid w:val="00B24D6C"/>
    <w:rsid w:val="00B67D0A"/>
    <w:rsid w:val="00CF7F75"/>
    <w:rsid w:val="00E614AE"/>
    <w:rsid w:val="00E755EE"/>
    <w:rsid w:val="00FE56D4"/>
    <w:rsid w:val="24EB1DE7"/>
    <w:rsid w:val="2A19BBEE"/>
    <w:rsid w:val="2D6048D9"/>
    <w:rsid w:val="2FEA57BD"/>
    <w:rsid w:val="35AA8A34"/>
    <w:rsid w:val="4B429E68"/>
    <w:rsid w:val="5FB5F014"/>
    <w:rsid w:val="732BA6B7"/>
    <w:rsid w:val="774C12BC"/>
    <w:rsid w:val="79A17419"/>
    <w:rsid w:val="7B4A4363"/>
    <w:rsid w:val="7CDEF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1E0D"/>
  <w15:chartTrackingRefBased/>
  <w15:docId w15:val="{8C231F10-5430-44D7-B0C1-3E73E2A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63B5"/>
    <w:pPr>
      <w:spacing w:after="0" w:line="240" w:lineRule="auto"/>
    </w:pPr>
  </w:style>
  <w:style w:type="paragraph" w:styleId="Heading1">
    <w:name w:val="heading 1"/>
    <w:basedOn w:val="Normal"/>
    <w:next w:val="Normal"/>
    <w:link w:val="Heading1Char"/>
    <w:uiPriority w:val="9"/>
    <w:qFormat/>
    <w:rsid w:val="004963B5"/>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B5"/>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B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B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B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3B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3B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3B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3B5"/>
    <w:pPr>
      <w:keepNext/>
      <w:keepLines/>
      <w:spacing w:line="278" w:lineRule="auto"/>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63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963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963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963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963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963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63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63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63B5"/>
    <w:rPr>
      <w:rFonts w:eastAsiaTheme="majorEastAsia" w:cstheme="majorBidi"/>
      <w:color w:val="272727" w:themeColor="text1" w:themeTint="D8"/>
    </w:rPr>
  </w:style>
  <w:style w:type="paragraph" w:styleId="Title">
    <w:name w:val="Title"/>
    <w:basedOn w:val="Normal"/>
    <w:next w:val="Normal"/>
    <w:link w:val="TitleChar"/>
    <w:uiPriority w:val="10"/>
    <w:qFormat/>
    <w:rsid w:val="004963B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963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63B5"/>
    <w:pPr>
      <w:numPr>
        <w:ilvl w:val="1"/>
      </w:numPr>
      <w:spacing w:after="160"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3B5"/>
    <w:pPr>
      <w:spacing w:before="160" w:after="160" w:line="278" w:lineRule="auto"/>
      <w:jc w:val="center"/>
    </w:pPr>
    <w:rPr>
      <w:i/>
      <w:iCs/>
      <w:color w:val="404040" w:themeColor="text1" w:themeTint="BF"/>
    </w:rPr>
  </w:style>
  <w:style w:type="character" w:styleId="QuoteChar" w:customStyle="1">
    <w:name w:val="Quote Char"/>
    <w:basedOn w:val="DefaultParagraphFont"/>
    <w:link w:val="Quote"/>
    <w:uiPriority w:val="29"/>
    <w:rsid w:val="004963B5"/>
    <w:rPr>
      <w:i/>
      <w:iCs/>
      <w:color w:val="404040" w:themeColor="text1" w:themeTint="BF"/>
    </w:rPr>
  </w:style>
  <w:style w:type="paragraph" w:styleId="ListParagraph">
    <w:name w:val="List Paragraph"/>
    <w:basedOn w:val="Normal"/>
    <w:uiPriority w:val="34"/>
    <w:qFormat/>
    <w:rsid w:val="004963B5"/>
    <w:pPr>
      <w:spacing w:after="160" w:line="278" w:lineRule="auto"/>
      <w:ind w:left="720"/>
      <w:contextualSpacing/>
    </w:pPr>
  </w:style>
  <w:style w:type="character" w:styleId="IntenseEmphasis">
    <w:name w:val="Intense Emphasis"/>
    <w:basedOn w:val="DefaultParagraphFont"/>
    <w:uiPriority w:val="21"/>
    <w:qFormat/>
    <w:rsid w:val="004963B5"/>
    <w:rPr>
      <w:i/>
      <w:iCs/>
      <w:color w:val="0F4761" w:themeColor="accent1" w:themeShade="BF"/>
    </w:rPr>
  </w:style>
  <w:style w:type="paragraph" w:styleId="IntenseQuote">
    <w:name w:val="Intense Quote"/>
    <w:basedOn w:val="Normal"/>
    <w:next w:val="Normal"/>
    <w:link w:val="IntenseQuoteChar"/>
    <w:uiPriority w:val="30"/>
    <w:qFormat/>
    <w:rsid w:val="004963B5"/>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963B5"/>
    <w:rPr>
      <w:i/>
      <w:iCs/>
      <w:color w:val="0F4761" w:themeColor="accent1" w:themeShade="BF"/>
    </w:rPr>
  </w:style>
  <w:style w:type="character" w:styleId="IntenseReference">
    <w:name w:val="Intense Reference"/>
    <w:basedOn w:val="DefaultParagraphFont"/>
    <w:uiPriority w:val="32"/>
    <w:qFormat/>
    <w:rsid w:val="004963B5"/>
    <w:rPr>
      <w:b/>
      <w:bCs/>
      <w:smallCaps/>
      <w:color w:val="0F4761" w:themeColor="accent1" w:themeShade="BF"/>
      <w:spacing w:val="5"/>
    </w:rPr>
  </w:style>
  <w:style w:type="character" w:styleId="Hyperlink">
    <w:name w:val="Hyperlink"/>
    <w:basedOn w:val="DefaultParagraphFont"/>
    <w:uiPriority w:val="99"/>
    <w:unhideWhenUsed/>
    <w:rsid w:val="004963B5"/>
    <w:rPr>
      <w:color w:val="467886" w:themeColor="hyperlink"/>
      <w:u w:val="single"/>
    </w:rPr>
  </w:style>
  <w:style w:type="paragraph" w:styleId="paragraph" w:customStyle="1">
    <w:name w:val="paragraph"/>
    <w:basedOn w:val="Normal"/>
    <w:rsid w:val="004963B5"/>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4963B5"/>
  </w:style>
  <w:style w:type="character" w:styleId="eop" w:customStyle="1">
    <w:name w:val="eop"/>
    <w:basedOn w:val="DefaultParagraphFont"/>
    <w:rsid w:val="0049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mkennedy@brentwoodnh.gov" TargetMode="Externa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12</revision>
  <dcterms:created xsi:type="dcterms:W3CDTF">2026-03-17T12:58:00.0000000Z</dcterms:created>
  <dcterms:modified xsi:type="dcterms:W3CDTF">2026-03-17T17:31:29.5638571Z</dcterms:modified>
</coreProperties>
</file>