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8C6D" w14:textId="77777777" w:rsidR="00F52853" w:rsidRDefault="00F52853" w:rsidP="00F5285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14:paraId="719EF687" w14:textId="77777777" w:rsidR="00F52853" w:rsidRDefault="00F52853" w:rsidP="00F52853">
      <w:r>
        <w:t xml:space="preserve">                                                  1 Dalton Road Brentwood NH 03833</w:t>
      </w:r>
    </w:p>
    <w:p w14:paraId="7A649D70" w14:textId="77777777" w:rsidR="00F52853" w:rsidRDefault="00F52853" w:rsidP="00F52853">
      <w:pPr>
        <w:pBdr>
          <w:bottom w:val="single" w:sz="12" w:space="1" w:color="auto"/>
        </w:pBdr>
      </w:pPr>
      <w:r>
        <w:t xml:space="preserve">603-642-6400 ext. 116                                                                            </w:t>
      </w:r>
      <w:hyperlink r:id="rId5" w:history="1">
        <w:r w:rsidRPr="008F7750">
          <w:rPr>
            <w:rStyle w:val="Hyperlink"/>
          </w:rPr>
          <w:t>mkennedy@brentwoodnh.gov</w:t>
        </w:r>
      </w:hyperlink>
    </w:p>
    <w:p w14:paraId="00F8D065" w14:textId="77777777" w:rsidR="00F52853" w:rsidRDefault="00F52853" w:rsidP="00F52853"/>
    <w:p w14:paraId="645F6C29" w14:textId="2E2D94FD" w:rsidR="00F52853" w:rsidRDefault="00F52853" w:rsidP="00F52853">
      <w:r>
        <w:t xml:space="preserve">                                           </w:t>
      </w:r>
      <w:r>
        <w:t xml:space="preserve">               </w:t>
      </w:r>
      <w:r>
        <w:t>Meeting Minutes 1/2</w:t>
      </w:r>
      <w:r>
        <w:t>9</w:t>
      </w:r>
      <w:r>
        <w:t>/26</w:t>
      </w:r>
    </w:p>
    <w:p w14:paraId="3D1ADA35" w14:textId="77777777" w:rsidR="00F52853" w:rsidRDefault="00F52853" w:rsidP="00F52853"/>
    <w:p w14:paraId="451A9B2B" w14:textId="42024D4B" w:rsidR="00726E8F" w:rsidRDefault="00F52853">
      <w:r>
        <w:t xml:space="preserve">Attendance: K Aldred (Chair), </w:t>
      </w:r>
      <w:r w:rsidR="00AD3068">
        <w:t xml:space="preserve">S Kizza (Vice Chair), D Finan, B Stevens, B Ramsdell, D Marino, </w:t>
      </w:r>
      <w:r w:rsidR="009713F9">
        <w:t>P Kleinman (SBR), B West (ALT), N Swasey (ALT), L Faria (ALT), G Greenwood (TP), M Kennedy (LUA)</w:t>
      </w:r>
    </w:p>
    <w:p w14:paraId="7FB6CF9A" w14:textId="77777777" w:rsidR="009713F9" w:rsidRDefault="009713F9"/>
    <w:p w14:paraId="7E36E8EE" w14:textId="1ECD2D6E" w:rsidR="009713F9" w:rsidRDefault="009713F9">
      <w:r>
        <w:t>Public Speakers: Joe Falzone, Christina Johnson</w:t>
      </w:r>
    </w:p>
    <w:p w14:paraId="078710E7" w14:textId="77777777" w:rsidR="009713F9" w:rsidRDefault="009713F9"/>
    <w:p w14:paraId="13F9B12A" w14:textId="73519C44" w:rsidR="009713F9" w:rsidRDefault="009713F9">
      <w:r>
        <w:t xml:space="preserve">Meeting opens at 7:05 PM </w:t>
      </w:r>
    </w:p>
    <w:p w14:paraId="1171B3D3" w14:textId="77777777" w:rsidR="009713F9" w:rsidRDefault="009713F9"/>
    <w:p w14:paraId="5A2E8FA0" w14:textId="1866A954" w:rsidR="002E0049" w:rsidRDefault="002E0049" w:rsidP="00027E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Public Hearing For:</w:t>
      </w:r>
      <w:r w:rsidR="00027E94">
        <w:rPr>
          <w:rStyle w:val="normaltextrun"/>
          <w:rFonts w:eastAsiaTheme="majorEastAsia"/>
          <w:sz w:val="32"/>
          <w:szCs w:val="32"/>
        </w:rPr>
        <w:t xml:space="preserve"> </w:t>
      </w:r>
      <w:r w:rsidR="00027E94">
        <w:rPr>
          <w:rStyle w:val="normaltextrun"/>
          <w:rFonts w:ascii="Calibri" w:eastAsiaTheme="majorEastAsia" w:hAnsi="Calibri" w:cs="Calibri"/>
        </w:rPr>
        <w:t xml:space="preserve">300.002.001 Commercial / Industrial District </w:t>
      </w:r>
      <w:r>
        <w:rPr>
          <w:rStyle w:val="eop"/>
          <w:rFonts w:ascii="Calibri" w:eastAsiaTheme="majorEastAsia" w:hAnsi="Calibri" w:cs="Calibri"/>
        </w:rPr>
        <w:t> </w:t>
      </w:r>
    </w:p>
    <w:p w14:paraId="3F28B422" w14:textId="01E21BC0" w:rsidR="009713F9" w:rsidRDefault="009713F9"/>
    <w:p w14:paraId="5195EBBA" w14:textId="54F7C096" w:rsidR="00D45F2C" w:rsidRDefault="00D45F2C">
      <w:r>
        <w:t xml:space="preserve">K Aldred gives an overview of the proposed ordinance and added changes. The floor is then opened for public comment. </w:t>
      </w:r>
    </w:p>
    <w:p w14:paraId="17D48E37" w14:textId="77777777" w:rsidR="00D45F2C" w:rsidRDefault="00D45F2C"/>
    <w:p w14:paraId="2117123D" w14:textId="38939910" w:rsidR="00D45F2C" w:rsidRDefault="00D45F2C">
      <w:r>
        <w:t xml:space="preserve">A motion is made by D Marino to move the proposed Commercial / Industrial ordinance as written to the ballot at town meeting in March. The motion was seconded by B Stevens; the motion was carried unanimously. </w:t>
      </w:r>
    </w:p>
    <w:p w14:paraId="2C93E5DB" w14:textId="77777777" w:rsidR="00D45F2C" w:rsidRDefault="00D45F2C"/>
    <w:p w14:paraId="4C8A2F22" w14:textId="545DCF53" w:rsidR="00D45F2C" w:rsidRDefault="00027E94">
      <w:r>
        <w:t xml:space="preserve">Public Hearing For: 300.002.009 Workforce Housing </w:t>
      </w:r>
    </w:p>
    <w:p w14:paraId="24A76E77" w14:textId="77777777" w:rsidR="00027E94" w:rsidRDefault="00027E94"/>
    <w:p w14:paraId="2D80289B" w14:textId="439590A7" w:rsidR="00027E94" w:rsidRDefault="00027E94" w:rsidP="00027E94">
      <w:r>
        <w:t xml:space="preserve">K Aldred </w:t>
      </w:r>
      <w:r>
        <w:t>and board members give</w:t>
      </w:r>
      <w:r>
        <w:t xml:space="preserve"> an overview of the proposed ordinance and added changes. The floor is then opened for public comment. </w:t>
      </w:r>
    </w:p>
    <w:p w14:paraId="04FD2497" w14:textId="77777777" w:rsidR="00027E94" w:rsidRDefault="00027E94" w:rsidP="00027E94"/>
    <w:p w14:paraId="5E8BA442" w14:textId="1560A80A" w:rsidR="00027E94" w:rsidRDefault="00027E94" w:rsidP="00027E94">
      <w:r>
        <w:t xml:space="preserve">Members of the public ask questions, and the board clarifies the proposed ordinance. </w:t>
      </w:r>
    </w:p>
    <w:p w14:paraId="06BA7E3A" w14:textId="77777777" w:rsidR="00027E94" w:rsidRDefault="00027E94" w:rsidP="00027E94"/>
    <w:p w14:paraId="41C93E0A" w14:textId="29BA9237" w:rsidR="000D4C56" w:rsidRDefault="00027E94" w:rsidP="000D4C56">
      <w:r>
        <w:t xml:space="preserve">A motion is made by D Marino to move the proposed Workforce Housing </w:t>
      </w:r>
      <w:r w:rsidR="000D4C56">
        <w:t xml:space="preserve">ordinance as written to the ballot at town meeting in March. The motion was seconded by </w:t>
      </w:r>
      <w:r w:rsidR="000D4C56">
        <w:t>S Kizza</w:t>
      </w:r>
      <w:r w:rsidR="000D4C56">
        <w:t xml:space="preserve">; the motion was carried unanimously. </w:t>
      </w:r>
    </w:p>
    <w:p w14:paraId="636D8E43" w14:textId="77777777" w:rsidR="000B0934" w:rsidRDefault="000B0934" w:rsidP="000D4C56"/>
    <w:p w14:paraId="3DD1DFFA" w14:textId="6C7B88AA" w:rsidR="000B0934" w:rsidRDefault="00E06849" w:rsidP="000D4C56">
      <w:r>
        <w:t>The board discussed how the language will appear on the ballot. The wording of the proposed amendments is controlled by State RSA 675:3</w:t>
      </w:r>
      <w:r w:rsidR="000525B5">
        <w:t xml:space="preserve">. No alteration of the RSA is permitted, but editorial comments are allowed with a vote to the exact language, the comments are limited to factual information only. </w:t>
      </w:r>
    </w:p>
    <w:p w14:paraId="0556B9D4" w14:textId="77777777" w:rsidR="000525B5" w:rsidRDefault="000525B5" w:rsidP="000D4C56"/>
    <w:p w14:paraId="503709CD" w14:textId="21F35084" w:rsidR="000525B5" w:rsidRDefault="000525B5" w:rsidP="000D4C56">
      <w:r>
        <w:t xml:space="preserve">The board reviews the spread sheet created by G Greenwood for the submissions for a town engineer. </w:t>
      </w:r>
      <w:r w:rsidR="00234B0E">
        <w:t xml:space="preserve">The board discusses the 5 submissions and narrows it down to three applicants for consideration. </w:t>
      </w:r>
    </w:p>
    <w:p w14:paraId="4A849CF0" w14:textId="77777777" w:rsidR="00D716E5" w:rsidRDefault="00D716E5" w:rsidP="000D4C56"/>
    <w:p w14:paraId="25B40000" w14:textId="7F74BD6E" w:rsidR="002A7B62" w:rsidRPr="00015028" w:rsidRDefault="00015028" w:rsidP="00015028">
      <w:pPr>
        <w:pStyle w:val="ListParagraph"/>
        <w:numPr>
          <w:ilvl w:val="0"/>
          <w:numId w:val="1"/>
        </w:numPr>
        <w:rPr>
          <w:rStyle w:val="normaltextrun"/>
        </w:rPr>
      </w:pPr>
      <w:r>
        <w:rPr>
          <w:rStyle w:val="normaltextrun"/>
          <w:rFonts w:ascii="Aptos" w:hAnsi="Aptos"/>
          <w:color w:val="000000"/>
          <w:shd w:val="clear" w:color="auto" w:fill="FFFFFF"/>
        </w:rPr>
        <w:lastRenderedPageBreak/>
        <w:t>SFC Engineering Partnership, Inc. Windham NH</w:t>
      </w:r>
    </w:p>
    <w:p w14:paraId="61F3BC3C" w14:textId="7D41A369" w:rsidR="00015028" w:rsidRPr="00015028" w:rsidRDefault="00015028" w:rsidP="00015028">
      <w:pPr>
        <w:pStyle w:val="ListParagraph"/>
        <w:numPr>
          <w:ilvl w:val="0"/>
          <w:numId w:val="1"/>
        </w:numPr>
        <w:rPr>
          <w:rStyle w:val="normaltextrun"/>
        </w:rPr>
      </w:pPr>
      <w:r>
        <w:rPr>
          <w:rStyle w:val="normaltextrun"/>
          <w:rFonts w:ascii="Aptos" w:hAnsi="Aptos"/>
          <w:color w:val="000000"/>
          <w:shd w:val="clear" w:color="auto" w:fill="FFFFFF"/>
        </w:rPr>
        <w:t>CMA Engineers, Portsmouth NH</w:t>
      </w:r>
    </w:p>
    <w:p w14:paraId="68C3CA79" w14:textId="100DEC35" w:rsidR="00015028" w:rsidRPr="00D716E5" w:rsidRDefault="00D716E5" w:rsidP="00015028">
      <w:pPr>
        <w:pStyle w:val="ListParagraph"/>
        <w:numPr>
          <w:ilvl w:val="0"/>
          <w:numId w:val="1"/>
        </w:numPr>
        <w:rPr>
          <w:rStyle w:val="normaltextrun"/>
        </w:rPr>
      </w:pPr>
      <w:r>
        <w:rPr>
          <w:rStyle w:val="normaltextrun"/>
          <w:rFonts w:ascii="Aptos" w:hAnsi="Aptos"/>
          <w:color w:val="000000"/>
          <w:shd w:val="clear" w:color="auto" w:fill="FFFFFF"/>
        </w:rPr>
        <w:t>McClure, Portsmouth NH </w:t>
      </w:r>
    </w:p>
    <w:p w14:paraId="70FAB313" w14:textId="2F20E50D" w:rsidR="00D716E5" w:rsidRDefault="00EE791F" w:rsidP="00D716E5">
      <w:r>
        <w:t xml:space="preserve">A work session will be </w:t>
      </w:r>
      <w:r w:rsidR="00AC31F0">
        <w:t xml:space="preserve">held at a to be determined date to interview the </w:t>
      </w:r>
      <w:r w:rsidR="00057992">
        <w:t xml:space="preserve">firms listed above. </w:t>
      </w:r>
    </w:p>
    <w:p w14:paraId="1ABBB14E" w14:textId="605DE5B0" w:rsidR="00027E94" w:rsidRDefault="00027E94" w:rsidP="00027E94"/>
    <w:p w14:paraId="7581DBBF" w14:textId="35E41640" w:rsidR="00027E94" w:rsidRDefault="00234B0E">
      <w:r>
        <w:t xml:space="preserve">A motion was made by D Marino to approve the 1/21/26 meeting minutes. The motion was seconded by D Finan, the motion was carried, P Kleinman, S Kizza and K Aldred abstain. </w:t>
      </w:r>
    </w:p>
    <w:p w14:paraId="75D8E1A7" w14:textId="77777777" w:rsidR="00905A8A" w:rsidRDefault="00905A8A"/>
    <w:p w14:paraId="2259278D" w14:textId="6CB4E3FE" w:rsidR="00905A8A" w:rsidRDefault="005E686A">
      <w:r>
        <w:t>A motion w</w:t>
      </w:r>
      <w:r w:rsidR="008D1806">
        <w:t xml:space="preserve">as made by D Marino to approve the 1/15/26 work session meeting minutes. </w:t>
      </w:r>
      <w:r w:rsidR="00955450">
        <w:t>The motion was seconded by S Kizza, the mot</w:t>
      </w:r>
      <w:r w:rsidR="00CB75BF">
        <w:t xml:space="preserve">ion was carried unanimously. </w:t>
      </w:r>
    </w:p>
    <w:p w14:paraId="4FC3B1DE" w14:textId="77777777" w:rsidR="00CB75BF" w:rsidRDefault="00CB75BF"/>
    <w:p w14:paraId="64174A6D" w14:textId="77777777" w:rsidR="001A7B79" w:rsidRDefault="00A54C88">
      <w:r>
        <w:t xml:space="preserve">The letter from </w:t>
      </w:r>
      <w:r w:rsidR="004F571A">
        <w:t xml:space="preserve">NH DES regarding </w:t>
      </w:r>
      <w:r w:rsidR="003152E0">
        <w:t xml:space="preserve">a permit application for collection / storage / </w:t>
      </w:r>
      <w:r w:rsidR="002B531C">
        <w:t xml:space="preserve">transfer facility, solid waste </w:t>
      </w:r>
      <w:r w:rsidR="00034C92">
        <w:t>transfer station located at 270 Exeter Road</w:t>
      </w:r>
      <w:r w:rsidR="00D71E23">
        <w:t>,</w:t>
      </w:r>
      <w:r w:rsidR="00034C92">
        <w:t xml:space="preserve"> Epping </w:t>
      </w:r>
      <w:r w:rsidR="00D71E23">
        <w:t xml:space="preserve">NH. This is an expansion of the already existing facility. </w:t>
      </w:r>
      <w:r w:rsidR="00011BB2">
        <w:t xml:space="preserve">When more information is available </w:t>
      </w:r>
      <w:r w:rsidR="002C36D8">
        <w:t xml:space="preserve">it will be sent to board members to </w:t>
      </w:r>
      <w:r w:rsidR="001A7B79">
        <w:t xml:space="preserve">decide if a comment letter to the Epping Planning Board is necessary. </w:t>
      </w:r>
    </w:p>
    <w:p w14:paraId="36CDD6CD" w14:textId="77777777" w:rsidR="00623E36" w:rsidRDefault="00623E36"/>
    <w:p w14:paraId="1817770D" w14:textId="444D5BA0" w:rsidR="00623E36" w:rsidRDefault="007036AE">
      <w:r>
        <w:t>The new</w:t>
      </w:r>
      <w:r w:rsidR="00C86CE6">
        <w:t>ly</w:t>
      </w:r>
      <w:r w:rsidR="003D6028">
        <w:t xml:space="preserve"> proposed</w:t>
      </w:r>
      <w:r>
        <w:t xml:space="preserve"> Commercial / Industrial or</w:t>
      </w:r>
      <w:r w:rsidR="003D6028">
        <w:t xml:space="preserve">dinance </w:t>
      </w:r>
      <w:r w:rsidR="00C71B0C">
        <w:t xml:space="preserve">will be sent to town council to </w:t>
      </w:r>
      <w:r w:rsidR="00256456">
        <w:t xml:space="preserve">determine what the effects will be </w:t>
      </w:r>
      <w:r w:rsidR="00381DB2">
        <w:t xml:space="preserve">if this ordinance fails at town meeting. </w:t>
      </w:r>
    </w:p>
    <w:p w14:paraId="4C347277" w14:textId="77777777" w:rsidR="001A7B79" w:rsidRDefault="001A7B79"/>
    <w:p w14:paraId="6398CAD0" w14:textId="495CE5F3" w:rsidR="00234B0E" w:rsidRDefault="00920A4D">
      <w:r>
        <w:t xml:space="preserve">A motion was made by </w:t>
      </w:r>
      <w:r w:rsidR="006E3623">
        <w:t xml:space="preserve">D Finan to adjourn 8:17 PM. The motion was seconded by </w:t>
      </w:r>
      <w:r w:rsidR="005F6486">
        <w:t xml:space="preserve">S Kizza, the motion was carried unanimously. </w:t>
      </w:r>
    </w:p>
    <w:p w14:paraId="5651EE98" w14:textId="77777777" w:rsidR="005F6486" w:rsidRDefault="005F6486"/>
    <w:p w14:paraId="18EA29DA" w14:textId="796EE22E" w:rsidR="005F6486" w:rsidRDefault="005F6486">
      <w:r>
        <w:t xml:space="preserve">Respectfully submitted </w:t>
      </w:r>
    </w:p>
    <w:p w14:paraId="3930BD10" w14:textId="5AAB7AD8" w:rsidR="005F6486" w:rsidRDefault="005F6486">
      <w:r>
        <w:t xml:space="preserve">Mark Kennedy </w:t>
      </w:r>
    </w:p>
    <w:p w14:paraId="049B5B8F" w14:textId="56C03B34" w:rsidR="005F6486" w:rsidRDefault="005F6486">
      <w:r>
        <w:t xml:space="preserve">Land Use Administrator </w:t>
      </w:r>
    </w:p>
    <w:p w14:paraId="306B7E5B" w14:textId="60B0CAD6" w:rsidR="00B32939" w:rsidRDefault="00B32939">
      <w:r>
        <w:t xml:space="preserve">Brentwood NH </w:t>
      </w:r>
    </w:p>
    <w:p w14:paraId="3B607007" w14:textId="77777777" w:rsidR="00234B0E" w:rsidRDefault="00234B0E"/>
    <w:p w14:paraId="7C878670" w14:textId="77777777" w:rsidR="00027E94" w:rsidRDefault="00027E94"/>
    <w:p w14:paraId="01B835D0" w14:textId="77777777" w:rsidR="00027E94" w:rsidRDefault="00027E94"/>
    <w:p w14:paraId="5FB2DEA0" w14:textId="77777777" w:rsidR="00027E94" w:rsidRDefault="00027E94"/>
    <w:p w14:paraId="27E33FFF" w14:textId="77777777" w:rsidR="00D45F2C" w:rsidRDefault="00D45F2C"/>
    <w:p w14:paraId="2723F634" w14:textId="77777777" w:rsidR="00D45F2C" w:rsidRDefault="00D45F2C"/>
    <w:sectPr w:rsidR="00D45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7215C"/>
    <w:multiLevelType w:val="hybridMultilevel"/>
    <w:tmpl w:val="535C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5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53"/>
    <w:rsid w:val="00011BB2"/>
    <w:rsid w:val="00015028"/>
    <w:rsid w:val="00027E94"/>
    <w:rsid w:val="00034C92"/>
    <w:rsid w:val="000525B5"/>
    <w:rsid w:val="00057992"/>
    <w:rsid w:val="000B0934"/>
    <w:rsid w:val="000D4C56"/>
    <w:rsid w:val="001A7B79"/>
    <w:rsid w:val="00234B0E"/>
    <w:rsid w:val="00256456"/>
    <w:rsid w:val="00294B6E"/>
    <w:rsid w:val="002A7B62"/>
    <w:rsid w:val="002B531C"/>
    <w:rsid w:val="002C36D8"/>
    <w:rsid w:val="002E0049"/>
    <w:rsid w:val="003005EC"/>
    <w:rsid w:val="003152E0"/>
    <w:rsid w:val="00381DB2"/>
    <w:rsid w:val="003D6028"/>
    <w:rsid w:val="004F571A"/>
    <w:rsid w:val="005E686A"/>
    <w:rsid w:val="005F6486"/>
    <w:rsid w:val="00620095"/>
    <w:rsid w:val="00623E36"/>
    <w:rsid w:val="006E3623"/>
    <w:rsid w:val="007036AE"/>
    <w:rsid w:val="00726E8F"/>
    <w:rsid w:val="0074254E"/>
    <w:rsid w:val="007D23AE"/>
    <w:rsid w:val="008D1806"/>
    <w:rsid w:val="00905A8A"/>
    <w:rsid w:val="00920A4D"/>
    <w:rsid w:val="00955450"/>
    <w:rsid w:val="009713F9"/>
    <w:rsid w:val="00A07678"/>
    <w:rsid w:val="00A54C88"/>
    <w:rsid w:val="00AC31F0"/>
    <w:rsid w:val="00AD3068"/>
    <w:rsid w:val="00B32939"/>
    <w:rsid w:val="00C71B0C"/>
    <w:rsid w:val="00C86CE6"/>
    <w:rsid w:val="00CB75BF"/>
    <w:rsid w:val="00D45F2C"/>
    <w:rsid w:val="00D716E5"/>
    <w:rsid w:val="00D71E23"/>
    <w:rsid w:val="00E06849"/>
    <w:rsid w:val="00EE791F"/>
    <w:rsid w:val="00F5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DE11"/>
  <w15:chartTrackingRefBased/>
  <w15:docId w15:val="{7BCD4AB1-4C00-4C14-A1D6-669D5E92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5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28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8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8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8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8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85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85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85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85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8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85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853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853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8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2853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2E00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E0049"/>
  </w:style>
  <w:style w:type="character" w:customStyle="1" w:styleId="eop">
    <w:name w:val="eop"/>
    <w:basedOn w:val="DefaultParagraphFont"/>
    <w:rsid w:val="002E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ennedy@brentwoodn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Kennedy</dc:creator>
  <cp:keywords/>
  <dc:description/>
  <cp:lastModifiedBy>Mark Kennedy</cp:lastModifiedBy>
  <cp:revision>36</cp:revision>
  <dcterms:created xsi:type="dcterms:W3CDTF">2026-02-02T18:25:00Z</dcterms:created>
  <dcterms:modified xsi:type="dcterms:W3CDTF">2026-02-03T15:33:00Z</dcterms:modified>
</cp:coreProperties>
</file>