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5F8D45" wp14:paraId="444E22DC" wp14:noSpellErr="1" wp14:textId="41E5810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55F8D45" w:rsidR="555F8D4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579BAEC7" wp14:paraId="07233DBE" wp14:textId="166E33D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9BAEC7" w:rsidR="50372C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1597C0EE" wp14:paraId="4AACF2B6" wp14:textId="36F906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597C0EE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</w:t>
      </w:r>
      <w:hyperlink r:id="R5f94a3c90f9c4521">
        <w:r w:rsidRPr="1597C0EE" w:rsidR="50372C0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597C0EE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</w:t>
      </w:r>
    </w:p>
    <w:p xmlns:wp14="http://schemas.microsoft.com/office/word/2010/wordml" w:rsidP="6FCAD89A" wp14:paraId="0BCF4684" wp14:textId="00DE0F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CAD89A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Meeting Minutes 10/2</w:t>
      </w:r>
      <w:r w:rsidRPr="6FCAD89A" w:rsidR="3F018D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6FCAD89A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/25  </w:t>
      </w:r>
    </w:p>
    <w:p xmlns:wp14="http://schemas.microsoft.com/office/word/2010/wordml" w:rsidP="579BAEC7" wp14:paraId="125DCE5A" wp14:textId="3182A8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F Albert (Chair), D Cowie, W Morrill, M Nordell (Alt), S Hamilton (Alt)</w:t>
      </w:r>
    </w:p>
    <w:p xmlns:wp14="http://schemas.microsoft.com/office/word/2010/wordml" w:rsidP="579BAEC7" wp14:paraId="6D621572" wp14:textId="12734F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0383506F" wp14:textId="3CA30D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</w:t>
      </w:r>
      <w:r w:rsidRPr="579BAEC7" w:rsidR="5AC6E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Bruce Scammon</w:t>
      </w:r>
      <w:r w:rsidRPr="579BAEC7" w:rsidR="294DD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(Emanuel Engineering), Kevin Baum (</w:t>
      </w:r>
      <w:r w:rsidRPr="579BAEC7" w:rsidR="5E5115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Attorney for the applicant)</w:t>
      </w:r>
      <w:r w:rsidRPr="579BAEC7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9BAEC7" wp14:paraId="75C496B1" wp14:textId="252E99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00E0A425" wp14:textId="138DA2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5037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at 7:06 PM</w:t>
      </w:r>
    </w:p>
    <w:p xmlns:wp14="http://schemas.microsoft.com/office/word/2010/wordml" w:rsidP="579BAEC7" wp14:paraId="23D58825" wp14:textId="0E00A1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6E235E4A" wp14:textId="660054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9B371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F Albert</w:t>
      </w:r>
      <w:r w:rsidRPr="579BAEC7" w:rsidR="3F46B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 allow alternate S Ham</w:t>
      </w:r>
      <w:r w:rsidRPr="579BAEC7" w:rsidR="015FD5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ilton to join the board as a voting member. Seconded by W M</w:t>
      </w: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orrill, </w:t>
      </w: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carried unanimously. </w:t>
      </w:r>
    </w:p>
    <w:p xmlns:wp14="http://schemas.microsoft.com/office/word/2010/wordml" w:rsidP="579BAEC7" wp14:paraId="5F269E35" wp14:textId="32591A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30EAE22B" wp14:textId="141782D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F Albert, to allow alternate M Nordell to </w:t>
      </w: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</w:t>
      </w:r>
      <w:r w:rsidRPr="579BAEC7" w:rsidR="5F9E4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board as a voting member. Seconded by W Morrill, the motion was carried unanimously.</w:t>
      </w:r>
    </w:p>
    <w:p xmlns:wp14="http://schemas.microsoft.com/office/word/2010/wordml" w:rsidP="579BAEC7" wp14:paraId="0FA74DE1" wp14:textId="4F6B3E0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4F1D416C" wp14:textId="398A9AE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B9031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Hearing For: </w:t>
      </w:r>
    </w:p>
    <w:p xmlns:wp14="http://schemas.microsoft.com/office/word/2010/wordml" w:rsidP="579BAEC7" wp14:paraId="47635DE2" wp14:textId="195A7F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6632D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Request for Extension of </w:t>
      </w:r>
      <w:r w:rsidRPr="579BAEC7" w:rsidR="08A029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Variances</w:t>
      </w:r>
      <w:r w:rsidRPr="579BAEC7" w:rsidR="08A029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9BAEC7" wp14:paraId="75548C36" wp14:textId="216B46C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08A029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Prescott Real Estate Holdings, LLC </w:t>
      </w:r>
    </w:p>
    <w:p xmlns:wp14="http://schemas.microsoft.com/office/word/2010/wordml" w:rsidP="579BAEC7" wp14:paraId="591C0435" wp14:textId="356B72C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08A029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79-113 NH Route 27</w:t>
      </w:r>
    </w:p>
    <w:p xmlns:wp14="http://schemas.microsoft.com/office/word/2010/wordml" w:rsidP="579BAEC7" wp14:paraId="261D7E74" wp14:textId="50908EF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0EB1EC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203.033.000</w:t>
      </w:r>
    </w:p>
    <w:p xmlns:wp14="http://schemas.microsoft.com/office/word/2010/wordml" w:rsidP="579BAEC7" wp14:paraId="13A5D1B0" wp14:textId="6194724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703F9D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Zoning district: Commercial / Industrial &amp; Mul</w:t>
      </w:r>
      <w:r w:rsidRPr="579BAEC7" w:rsidR="57705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ti-Family / Professional Office </w:t>
      </w:r>
    </w:p>
    <w:p xmlns:wp14="http://schemas.microsoft.com/office/word/2010/wordml" w:rsidP="579BAEC7" wp14:paraId="17C07E4B" wp14:textId="66A60A9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0B200302" wp14:textId="5125792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93364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Engineer Bruce Scammon and Attorney Kevin Baum give the board an overview of the requested </w:t>
      </w:r>
      <w:r w:rsidRPr="579BAEC7" w:rsidR="5EFDA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extension</w:t>
      </w:r>
      <w:r w:rsidRPr="579BAEC7" w:rsidR="293364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</w:t>
      </w:r>
      <w:r w:rsidRPr="579BAEC7" w:rsidR="3D543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previously</w:t>
      </w:r>
      <w:r w:rsidRPr="579BAEC7" w:rsidR="293364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</w:t>
      </w:r>
      <w:r w:rsidRPr="579BAEC7" w:rsidR="653614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roved </w:t>
      </w:r>
      <w:r w:rsidRPr="579BAEC7" w:rsidR="214DE2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variances</w:t>
      </w:r>
      <w:r w:rsidRPr="579BAEC7" w:rsidR="653614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9BAEC7" w:rsidR="603A8E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December of 2023. </w:t>
      </w:r>
    </w:p>
    <w:p xmlns:wp14="http://schemas.microsoft.com/office/word/2010/wordml" w:rsidP="579BAEC7" wp14:paraId="0453C5CD" wp14:textId="282F31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604F51BE" wp14:textId="00573B8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4C93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 the approval of the variances in December 2023, the applicant, Prescott Real Est</w:t>
      </w:r>
      <w:r w:rsidRPr="579BAEC7" w:rsidR="3BDED6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 Holdings, LLC has been working diligently on the project, including obtaining site plan approval</w:t>
      </w:r>
      <w:r w:rsidRPr="579BAEC7" w:rsidR="3BA8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the Brentwood Planning Board and various state permits </w:t>
      </w:r>
      <w:r w:rsidRPr="579BAEC7" w:rsidR="3BA8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579BAEC7" w:rsidR="3BA8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its construction. </w:t>
      </w:r>
      <w:r w:rsidRPr="579BAEC7" w:rsidR="111DF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a large redevelopment </w:t>
      </w:r>
      <w:r w:rsidRPr="579BAEC7" w:rsidR="14B27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project,</w:t>
      </w:r>
      <w:r w:rsidRPr="579BAEC7" w:rsidR="111DF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permitting process</w:t>
      </w:r>
      <w:r w:rsidRPr="579BAEC7" w:rsidR="007F9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been lengthy</w:t>
      </w:r>
      <w:r w:rsidRPr="579BAEC7" w:rsidR="0BCCE9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There have been no zoning changes since the 2023 approvals and </w:t>
      </w:r>
      <w:r w:rsidRPr="579BAEC7" w:rsidR="71A15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changes to the surrounding area that would affect the relief previously granted by the Board. </w:t>
      </w:r>
    </w:p>
    <w:p xmlns:wp14="http://schemas.microsoft.com/office/word/2010/wordml" w:rsidP="579BAEC7" wp14:paraId="476B1DB5" wp14:textId="6F4AFA7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24DB555F" wp14:textId="1122AA6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370BF9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F Albert, to approve the two-year extension to December 18, 2027</w:t>
      </w:r>
      <w:r w:rsidRPr="579BAEC7" w:rsidR="61F21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W Morrill, </w:t>
      </w:r>
      <w:r w:rsidRPr="579BAEC7" w:rsidR="6CA50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579BAEC7" w:rsidR="61F21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9BAEC7" w:rsidR="4A167B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carried</w:t>
      </w:r>
      <w:r w:rsidRPr="579BAEC7" w:rsidR="61F21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9BAEC7" w:rsidR="484890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unanimously. </w:t>
      </w:r>
    </w:p>
    <w:p xmlns:wp14="http://schemas.microsoft.com/office/word/2010/wordml" w:rsidP="579BAEC7" wp14:paraId="6BDFFBDB" wp14:textId="56A9057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676D8F25" wp14:textId="0B8764B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484890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9BAEC7" w:rsidR="61F21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9BAEC7" wp14:paraId="38DFD75A" wp14:textId="398A9AE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Hearing For: </w:t>
      </w:r>
    </w:p>
    <w:p xmlns:wp14="http://schemas.microsoft.com/office/word/2010/wordml" w:rsidP="579BAEC7" wp14:paraId="3152FB9B" wp14:textId="0248E36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Request for Variances </w:t>
      </w:r>
    </w:p>
    <w:p xmlns:wp14="http://schemas.microsoft.com/office/word/2010/wordml" w:rsidP="579BAEC7" wp14:paraId="71D7707F" wp14:textId="216B46C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Prescott Real Estate Holdings, LLC </w:t>
      </w:r>
    </w:p>
    <w:p xmlns:wp14="http://schemas.microsoft.com/office/word/2010/wordml" w:rsidP="579BAEC7" wp14:paraId="20EB2E04" wp14:textId="356B72C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79-113 NH Route 27</w:t>
      </w:r>
    </w:p>
    <w:p xmlns:wp14="http://schemas.microsoft.com/office/word/2010/wordml" w:rsidP="579BAEC7" wp14:paraId="1B4C451D" wp14:textId="50908EF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203.033.000</w:t>
      </w:r>
    </w:p>
    <w:p xmlns:wp14="http://schemas.microsoft.com/office/word/2010/wordml" w:rsidP="579BAEC7" wp14:paraId="0BF8848E" wp14:textId="6194724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609791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Zoning district: Commercial / Industrial &amp; Multi-Family / Professional Office </w:t>
      </w:r>
    </w:p>
    <w:p xmlns:wp14="http://schemas.microsoft.com/office/word/2010/wordml" w:rsidP="579BAEC7" wp14:paraId="45CCE76C" wp14:textId="66A60A9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7CEF65E1" wp14:textId="6338ABB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17F1DF94" wp14:textId="18A0FE6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2629D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Engineer Bruce Scammon and Attorney Kevin Baum give the board an overview of the requested variances. </w:t>
      </w:r>
    </w:p>
    <w:p xmlns:wp14="http://schemas.microsoft.com/office/word/2010/wordml" w:rsidP="579BAEC7" wp14:paraId="7CE8917B" wp14:textId="33DEE0B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3CCBEE7F" wp14:textId="16F8A06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7F0F5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receiving the ZBA and Planning Board approval, Prescott </w:t>
      </w:r>
      <w:r w:rsidRPr="579BAEC7" w:rsidR="7F0F5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proceeded</w:t>
      </w:r>
      <w:r w:rsidRPr="579BAEC7" w:rsidR="7F0F5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Project, including </w:t>
      </w:r>
      <w:r w:rsidRPr="579BAEC7" w:rsidR="55A46B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permitting. </w:t>
      </w:r>
      <w:r w:rsidRPr="579BAEC7" w:rsidR="55A46B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that effort, Prescott submitted an application to the </w:t>
      </w:r>
      <w:r w:rsidRPr="579BAEC7" w:rsidR="78AB0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Hampshire Department of Environmental Services </w:t>
      </w:r>
      <w:r w:rsidRPr="579BAEC7" w:rsidR="128743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(NHDES) for its subsurface disposal </w:t>
      </w:r>
      <w:r w:rsidRPr="579BAEC7" w:rsidR="16731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system.</w:t>
      </w:r>
      <w:r w:rsidRPr="579BAEC7" w:rsidR="16731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system was initially reviewed by NH</w:t>
      </w:r>
      <w:r w:rsidRPr="579BAEC7" w:rsidR="39AE32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DES, the Town and the Rockingham County Conservation Distr</w:t>
      </w:r>
      <w:r w:rsidRPr="579BAEC7" w:rsidR="5A02BF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ict (RCC) without any significant concerns raised. </w:t>
      </w:r>
      <w:bookmarkStart w:name="_Int_DQqIerFB" w:id="1180400796"/>
      <w:r w:rsidRPr="579BAEC7" w:rsidR="0D475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Subsequent to</w:t>
      </w:r>
      <w:bookmarkEnd w:id="1180400796"/>
      <w:r w:rsidRPr="579BAEC7" w:rsidR="0D475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579BAEC7" w:rsidR="0D475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</w:t>
      </w:r>
      <w:r w:rsidRPr="579BAEC7" w:rsidR="0D475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review, however, the RCC </w:t>
      </w:r>
      <w:r w:rsidRPr="579BAEC7" w:rsidR="0D475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notified Prescott</w:t>
      </w:r>
      <w:r w:rsidRPr="579BAEC7" w:rsidR="73CA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the design did not </w:t>
      </w:r>
      <w:r w:rsidRPr="579BAEC7" w:rsidR="73CA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579BAEC7" w:rsidR="73CA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strict requirements of Section </w:t>
      </w:r>
      <w:r w:rsidRPr="579BAEC7" w:rsidR="1A426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400.005.002 and 400.005.007 of the Brentwood Zoning Ordinance. </w:t>
      </w:r>
    </w:p>
    <w:p xmlns:wp14="http://schemas.microsoft.com/office/word/2010/wordml" w:rsidP="579BAEC7" wp14:paraId="7456D6A7" wp14:textId="5841402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5F8D45" wp14:paraId="3A8EC7E8" wp14:noSpellErr="1" wp14:textId="1A3C32F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F8D45" w:rsidR="555F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</w:t>
      </w:r>
      <w:r w:rsidRPr="555F8D45" w:rsidR="555F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  <w:r w:rsidRPr="555F8D45" w:rsidR="555F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but not limited to:</w:t>
      </w:r>
    </w:p>
    <w:p xmlns:wp14="http://schemas.microsoft.com/office/word/2010/wordml" w:rsidP="579BAEC7" wp14:paraId="13EF16E5" wp14:textId="5828F5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239F8AB3" wp14:textId="08517FC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69898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challenges with redevelopment of pr</w:t>
      </w:r>
      <w:r w:rsidRPr="579BAEC7" w:rsidR="77FC60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eviously developed sites</w:t>
      </w:r>
      <w:r w:rsidRPr="579BAEC7" w:rsidR="0957E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natural soils </w:t>
      </w:r>
      <w:r w:rsidRPr="579BAEC7" w:rsidR="77FC60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9BAEC7" wp14:paraId="116F503E" wp14:textId="769DEA1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77FC60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intention of requiring a 4000 square foot reserve area</w:t>
      </w:r>
    </w:p>
    <w:p xmlns:wp14="http://schemas.microsoft.com/office/word/2010/wordml" w:rsidP="579BAEC7" wp14:paraId="6BF4F515" wp14:textId="51690CA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3D3F5E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failed septic leach fields are </w:t>
      </w:r>
      <w:r w:rsidRPr="579BAEC7" w:rsidR="3D3F5E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replaced</w:t>
      </w:r>
    </w:p>
    <w:p xmlns:wp14="http://schemas.microsoft.com/office/word/2010/wordml" w:rsidP="579BAEC7" wp14:paraId="53AA68A7" wp14:textId="6DD9E390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9BAEC7" wp14:paraId="30307D14" wp14:textId="1D2D58F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BAEC7" w:rsidR="72F65C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D Cowie to approve the</w:t>
      </w:r>
      <w:r w:rsidRPr="579BAEC7" w:rsidR="4518DD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proposed</w:t>
      </w:r>
      <w:r w:rsidRPr="579BAEC7" w:rsidR="72F65C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variances </w:t>
      </w:r>
      <w:r w:rsidRPr="579BAEC7" w:rsidR="54CEF5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Section 400.005.002 and 400.005.007 of the Brentwood Zoning Ordinance.</w:t>
      </w:r>
      <w:r w:rsidRPr="579BAEC7" w:rsidR="6F235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Seconded by F Albert, the motion was carried unanimously. </w:t>
      </w:r>
    </w:p>
    <w:p xmlns:wp14="http://schemas.microsoft.com/office/word/2010/wordml" w:rsidP="579BAEC7" wp14:paraId="08DEF179" wp14:textId="2511268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7A44D8D">
      <w:r w:rsidR="52FB2A74">
        <w:rPr/>
        <w:t xml:space="preserve">Motion by S </w:t>
      </w:r>
      <w:r w:rsidR="1EE0E18D">
        <w:rPr/>
        <w:t>Hamilton</w:t>
      </w:r>
      <w:r w:rsidR="52FB2A74">
        <w:rPr/>
        <w:t xml:space="preserve"> to approve the 7/28/25 meeting minutes. Seconded by W Morrill</w:t>
      </w:r>
      <w:r w:rsidR="774EBEE7">
        <w:rPr/>
        <w:t xml:space="preserve">, </w:t>
      </w:r>
      <w:r w:rsidR="774EBEE7">
        <w:rPr/>
        <w:t>the motion</w:t>
      </w:r>
      <w:r w:rsidR="774EBEE7">
        <w:rPr/>
        <w:t xml:space="preserve"> was carried unanimously. </w:t>
      </w:r>
    </w:p>
    <w:p w:rsidR="579BAEC7" w:rsidRDefault="579BAEC7" w14:paraId="25D17793" w14:textId="1CCDB690"/>
    <w:p w:rsidR="4DC7E5B2" w:rsidRDefault="4DC7E5B2" w14:paraId="1C2B6214" w14:textId="46E2426F">
      <w:r w:rsidR="4DC7E5B2">
        <w:rPr/>
        <w:t>Motion by S Hamilton to adjourn at 7:35</w:t>
      </w:r>
      <w:r w:rsidR="76BB9E8B">
        <w:rPr/>
        <w:t xml:space="preserve"> PM. Seconded by </w:t>
      </w:r>
      <w:r w:rsidR="2F9B5D37">
        <w:rPr/>
        <w:t>M N</w:t>
      </w:r>
      <w:r w:rsidR="6999E7E4">
        <w:rPr/>
        <w:t xml:space="preserve">ordell, the Motion </w:t>
      </w:r>
      <w:r w:rsidR="6999E7E4">
        <w:rPr/>
        <w:t>was carried</w:t>
      </w:r>
      <w:r w:rsidR="6999E7E4">
        <w:rPr/>
        <w:t xml:space="preserve"> unanimously. </w:t>
      </w:r>
    </w:p>
    <w:p w:rsidR="579BAEC7" w:rsidRDefault="579BAEC7" w14:paraId="34B940AF" w14:textId="5F18DA40"/>
    <w:p w:rsidR="6999E7E4" w:rsidRDefault="6999E7E4" w14:paraId="51F1F2AF" w14:textId="216B1B8F">
      <w:r w:rsidR="6999E7E4">
        <w:rPr/>
        <w:t xml:space="preserve">Respectfully submitted </w:t>
      </w:r>
    </w:p>
    <w:p w:rsidR="579BAEC7" w:rsidRDefault="579BAEC7" w14:paraId="33B67B0C" w14:textId="1E5B9396"/>
    <w:p w:rsidR="6999E7E4" w:rsidRDefault="6999E7E4" w14:paraId="2448EBBE" w14:textId="79E748BA">
      <w:r w:rsidR="6999E7E4">
        <w:rPr/>
        <w:t xml:space="preserve">Mark Kennedy (LUA) </w:t>
      </w:r>
    </w:p>
    <w:p w:rsidR="579BAEC7" w:rsidRDefault="579BAEC7" w14:paraId="189125AC" w14:textId="63B91DD1"/>
    <w:p w:rsidR="579BAEC7" w:rsidRDefault="579BAEC7" w14:paraId="38AB1E81" w14:textId="6D411AD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QqIerFB" int2:invalidationBookmarkName="" int2:hashCode="BMHZGLRAb0ajNY" int2:id="Zwmkw5Ns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be1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F5A0C"/>
    <w:rsid w:val="0055C4B1"/>
    <w:rsid w:val="0077A651"/>
    <w:rsid w:val="007F9842"/>
    <w:rsid w:val="00970828"/>
    <w:rsid w:val="011B7B2C"/>
    <w:rsid w:val="015FD53D"/>
    <w:rsid w:val="020B098D"/>
    <w:rsid w:val="024BACD8"/>
    <w:rsid w:val="025C43C5"/>
    <w:rsid w:val="06DC038B"/>
    <w:rsid w:val="07B2969A"/>
    <w:rsid w:val="08A029B7"/>
    <w:rsid w:val="0957EE79"/>
    <w:rsid w:val="0973DB47"/>
    <w:rsid w:val="0B2C616B"/>
    <w:rsid w:val="0B6BC668"/>
    <w:rsid w:val="0B6E91CE"/>
    <w:rsid w:val="0BCCE918"/>
    <w:rsid w:val="0C94BDF6"/>
    <w:rsid w:val="0D475650"/>
    <w:rsid w:val="0EA62422"/>
    <w:rsid w:val="0EB1ECB8"/>
    <w:rsid w:val="0EB4C688"/>
    <w:rsid w:val="1083810C"/>
    <w:rsid w:val="111DFC5D"/>
    <w:rsid w:val="116A14E3"/>
    <w:rsid w:val="128743CC"/>
    <w:rsid w:val="12D2FE4D"/>
    <w:rsid w:val="136F8E90"/>
    <w:rsid w:val="14B272DD"/>
    <w:rsid w:val="1597C0EE"/>
    <w:rsid w:val="167310EC"/>
    <w:rsid w:val="19FC717E"/>
    <w:rsid w:val="1A01A91A"/>
    <w:rsid w:val="1A4262EC"/>
    <w:rsid w:val="1B2DD59F"/>
    <w:rsid w:val="1B7EE17D"/>
    <w:rsid w:val="1BD89A96"/>
    <w:rsid w:val="1DF3BAF1"/>
    <w:rsid w:val="1EE0E18D"/>
    <w:rsid w:val="1F4AC74E"/>
    <w:rsid w:val="207FC4B4"/>
    <w:rsid w:val="2092EFC3"/>
    <w:rsid w:val="214DE2B5"/>
    <w:rsid w:val="243133C4"/>
    <w:rsid w:val="2629D9CE"/>
    <w:rsid w:val="293364C5"/>
    <w:rsid w:val="294DD893"/>
    <w:rsid w:val="29B371F3"/>
    <w:rsid w:val="2A32AC18"/>
    <w:rsid w:val="2B9031F7"/>
    <w:rsid w:val="2BB7E6A7"/>
    <w:rsid w:val="2DF6C21E"/>
    <w:rsid w:val="2F11850C"/>
    <w:rsid w:val="2F9B5D37"/>
    <w:rsid w:val="2FE283C4"/>
    <w:rsid w:val="31C0731B"/>
    <w:rsid w:val="32DD533F"/>
    <w:rsid w:val="342C7126"/>
    <w:rsid w:val="35003A04"/>
    <w:rsid w:val="370BF92D"/>
    <w:rsid w:val="381DB7D5"/>
    <w:rsid w:val="382360D4"/>
    <w:rsid w:val="38FEBCB8"/>
    <w:rsid w:val="39AE32CC"/>
    <w:rsid w:val="3BA82576"/>
    <w:rsid w:val="3BDED6F8"/>
    <w:rsid w:val="3CF2B6C3"/>
    <w:rsid w:val="3D13C0AF"/>
    <w:rsid w:val="3D3F5EFC"/>
    <w:rsid w:val="3D543747"/>
    <w:rsid w:val="3DBDD70C"/>
    <w:rsid w:val="3DEDF3B7"/>
    <w:rsid w:val="3E136555"/>
    <w:rsid w:val="3F018DCB"/>
    <w:rsid w:val="3F46B346"/>
    <w:rsid w:val="3FF95F89"/>
    <w:rsid w:val="41CA04D0"/>
    <w:rsid w:val="4418F2C0"/>
    <w:rsid w:val="4518DD91"/>
    <w:rsid w:val="46F2CD30"/>
    <w:rsid w:val="473E1FAC"/>
    <w:rsid w:val="473FF835"/>
    <w:rsid w:val="4768DCEB"/>
    <w:rsid w:val="4774A3C1"/>
    <w:rsid w:val="48489025"/>
    <w:rsid w:val="4A167B1A"/>
    <w:rsid w:val="4ACF5A0C"/>
    <w:rsid w:val="4B6259A1"/>
    <w:rsid w:val="4BA43DFE"/>
    <w:rsid w:val="4C7EFC3C"/>
    <w:rsid w:val="4C93FE45"/>
    <w:rsid w:val="4C9A967D"/>
    <w:rsid w:val="4D71CAA4"/>
    <w:rsid w:val="4DC7E5B2"/>
    <w:rsid w:val="4FF49F61"/>
    <w:rsid w:val="50372C02"/>
    <w:rsid w:val="52FB2A74"/>
    <w:rsid w:val="54CEF5F4"/>
    <w:rsid w:val="555F8D45"/>
    <w:rsid w:val="558D1121"/>
    <w:rsid w:val="55A46B8E"/>
    <w:rsid w:val="574E8B99"/>
    <w:rsid w:val="577053CA"/>
    <w:rsid w:val="579BAEC7"/>
    <w:rsid w:val="58B518DA"/>
    <w:rsid w:val="5A02BF9E"/>
    <w:rsid w:val="5A314CC2"/>
    <w:rsid w:val="5AC6E87F"/>
    <w:rsid w:val="5BE3CA49"/>
    <w:rsid w:val="5D49BE65"/>
    <w:rsid w:val="5E5115A2"/>
    <w:rsid w:val="5EFC2D08"/>
    <w:rsid w:val="5EFDA1F5"/>
    <w:rsid w:val="5F2007E0"/>
    <w:rsid w:val="5F3B4304"/>
    <w:rsid w:val="5F9E432E"/>
    <w:rsid w:val="6009F0BA"/>
    <w:rsid w:val="603A8E2D"/>
    <w:rsid w:val="6046960E"/>
    <w:rsid w:val="604A16BE"/>
    <w:rsid w:val="60979169"/>
    <w:rsid w:val="61F213CA"/>
    <w:rsid w:val="62F21388"/>
    <w:rsid w:val="632C1BA6"/>
    <w:rsid w:val="645310A7"/>
    <w:rsid w:val="65361444"/>
    <w:rsid w:val="6632DBB6"/>
    <w:rsid w:val="6647B9EA"/>
    <w:rsid w:val="69898D97"/>
    <w:rsid w:val="6999E7E4"/>
    <w:rsid w:val="6A1D4F5F"/>
    <w:rsid w:val="6AD2FD0E"/>
    <w:rsid w:val="6B873A54"/>
    <w:rsid w:val="6C11BE93"/>
    <w:rsid w:val="6CA50DD3"/>
    <w:rsid w:val="6CB1C6A8"/>
    <w:rsid w:val="6D274353"/>
    <w:rsid w:val="6E1A7502"/>
    <w:rsid w:val="6F235556"/>
    <w:rsid w:val="6FCAD89A"/>
    <w:rsid w:val="703F9DF0"/>
    <w:rsid w:val="71A151A0"/>
    <w:rsid w:val="72F65CBD"/>
    <w:rsid w:val="73999BD8"/>
    <w:rsid w:val="73B6832D"/>
    <w:rsid w:val="73CA3132"/>
    <w:rsid w:val="74B33182"/>
    <w:rsid w:val="7630FA05"/>
    <w:rsid w:val="76BB9E8B"/>
    <w:rsid w:val="774EBEE7"/>
    <w:rsid w:val="77E99151"/>
    <w:rsid w:val="77EB0D8A"/>
    <w:rsid w:val="77FC606F"/>
    <w:rsid w:val="78AB0818"/>
    <w:rsid w:val="7E928FC7"/>
    <w:rsid w:val="7EA053FB"/>
    <w:rsid w:val="7F056846"/>
    <w:rsid w:val="7F0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D799"/>
  <w15:chartTrackingRefBased/>
  <w15:docId w15:val="{D8BEBA67-9F15-4F5D-893B-B886C437D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79BAEC7"/>
    <w:rPr>
      <w:noProof w:val="0"/>
    </w:rPr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79BAEC7"/>
    <w:rPr>
      <w:rFonts w:ascii="Aptos Display" w:hAnsi="Aptos Display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Hyperlink">
    <w:uiPriority w:val="99"/>
    <w:name w:val="Hyperlink"/>
    <w:basedOn w:val="DefaultParagraphFont"/>
    <w:unhideWhenUsed/>
    <w:rsid w:val="579BAEC7"/>
    <w:rPr>
      <w:color w:val="467886"/>
      <w:u w:val="single"/>
    </w:rPr>
  </w:style>
  <w:style w:type="paragraph" w:styleId="NoSpacing">
    <w:uiPriority w:val="1"/>
    <w:name w:val="No Spacing"/>
    <w:qFormat/>
    <w:rsid w:val="579BAEC7"/>
    <w:pPr>
      <w:spacing w:after="0"/>
    </w:pPr>
  </w:style>
  <w:style w:type="paragraph" w:styleId="ListParagraph">
    <w:uiPriority w:val="34"/>
    <w:name w:val="List Paragraph"/>
    <w:basedOn w:val="Normal"/>
    <w:qFormat/>
    <w:rsid w:val="579BAE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c4fd53675944b48" /><Relationship Type="http://schemas.openxmlformats.org/officeDocument/2006/relationships/numbering" Target="numbering.xml" Id="Rccc68f2fba394dbb" /><Relationship Type="http://schemas.openxmlformats.org/officeDocument/2006/relationships/hyperlink" Target="mailto:mkennedy@brentwoodnh.gov" TargetMode="External" Id="R5f94a3c90f9c45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2025-10-28T14:58:08.1932338Z</dcterms:created>
  <dcterms:modified xsi:type="dcterms:W3CDTF">2025-11-25T13:48:46.0230027Z</dcterms:modified>
  <dc:creator>Mark Kennedy</dc:creator>
  <lastModifiedBy>Mark Kennedy</lastModifiedBy>
</coreProperties>
</file>