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46BB1BDB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>
        <w:rPr>
          <w:rFonts w:ascii="Calibri" w:hAnsi="Calibri" w:cs="Calibri"/>
          <w:b/>
          <w:bCs/>
        </w:rPr>
        <w:t>1/</w:t>
      </w:r>
      <w:r w:rsidR="00611E67">
        <w:rPr>
          <w:rFonts w:ascii="Calibri" w:hAnsi="Calibri" w:cs="Calibri"/>
          <w:b/>
          <w:bCs/>
        </w:rPr>
        <w:t>21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EC75D9">
        <w:rPr>
          <w:rFonts w:ascii="Calibri" w:hAnsi="Calibri" w:cs="Calibri"/>
        </w:rPr>
        <w:t>Convene</w:t>
      </w:r>
      <w:proofErr w:type="gramEnd"/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  <w:r>
        <w:rPr>
          <w:rFonts w:ascii="Calibri" w:hAnsi="Calibri" w:cs="Calibri"/>
        </w:rPr>
        <w:t>: Subject to Change</w:t>
      </w:r>
    </w:p>
    <w:p w14:paraId="0B791F3D" w14:textId="112D10E6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Minutes </w:t>
      </w:r>
      <w:r>
        <w:rPr>
          <w:rStyle w:val="markedcontent"/>
          <w:rFonts w:ascii="Calibri" w:hAnsi="Calibri" w:cs="Calibri"/>
        </w:rPr>
        <w:t>1</w:t>
      </w:r>
      <w:r w:rsidR="00DB22CB">
        <w:rPr>
          <w:rStyle w:val="markedcontent"/>
          <w:rFonts w:ascii="Calibri" w:hAnsi="Calibri" w:cs="Calibri"/>
        </w:rPr>
        <w:t>/</w:t>
      </w:r>
      <w:r w:rsidR="00611E67">
        <w:rPr>
          <w:rStyle w:val="markedcontent"/>
          <w:rFonts w:ascii="Calibri" w:hAnsi="Calibri" w:cs="Calibri"/>
        </w:rPr>
        <w:t>14</w:t>
      </w:r>
      <w:r w:rsidRPr="009C79F0">
        <w:rPr>
          <w:rStyle w:val="markedcontent"/>
          <w:rFonts w:ascii="Calibri" w:hAnsi="Calibri" w:cs="Calibri"/>
        </w:rPr>
        <w:t>/202</w:t>
      </w:r>
      <w:r w:rsidR="00DB22CB">
        <w:rPr>
          <w:rStyle w:val="markedcontent"/>
          <w:rFonts w:ascii="Calibri" w:hAnsi="Calibri" w:cs="Calibri"/>
        </w:rPr>
        <w:t>5</w:t>
      </w:r>
    </w:p>
    <w:p w14:paraId="263CC6D5" w14:textId="7514D62B" w:rsidR="008F10F2" w:rsidRPr="00B701BF" w:rsidRDefault="00DB22CB" w:rsidP="00B701BF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Nonpublic Minutes 1/</w:t>
      </w:r>
      <w:r w:rsidR="00611E67">
        <w:rPr>
          <w:rStyle w:val="markedcontent"/>
          <w:rFonts w:ascii="Calibri" w:hAnsi="Calibri" w:cs="Calibri"/>
        </w:rPr>
        <w:t>14</w:t>
      </w:r>
      <w:r>
        <w:rPr>
          <w:rStyle w:val="markedcontent"/>
          <w:rFonts w:ascii="Calibri" w:hAnsi="Calibri" w:cs="Calibri"/>
        </w:rPr>
        <w:t>/2025 - sealed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4B00DE8F" w14:textId="5A4ED582" w:rsidR="00611E67" w:rsidRDefault="00611E67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3A0404FA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39EF694E" w14:textId="08D6299E" w:rsidR="00611E67" w:rsidRPr="008803C9" w:rsidRDefault="00611E67" w:rsidP="008F10F2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WELCOME Andria Hansen – New Town Administrator</w:t>
      </w:r>
    </w:p>
    <w:p w14:paraId="0B7B8616" w14:textId="2349FA1A" w:rsidR="003538DB" w:rsidRDefault="008F10F2" w:rsidP="003538D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  <w:r w:rsidR="00611E67">
        <w:rPr>
          <w:rFonts w:ascii="Calibri" w:hAnsi="Calibri" w:cs="Calibri"/>
        </w:rPr>
        <w:t xml:space="preserve">: </w:t>
      </w:r>
    </w:p>
    <w:p w14:paraId="40075405" w14:textId="099FAC76" w:rsidR="003538DB" w:rsidRDefault="003538DB" w:rsidP="003538DB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Front-end loader quotes</w:t>
      </w:r>
    </w:p>
    <w:p w14:paraId="41B35748" w14:textId="56490970" w:rsidR="003538DB" w:rsidRDefault="003538DB" w:rsidP="003538DB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Police Mental Health Policy and contract</w:t>
      </w:r>
    </w:p>
    <w:p w14:paraId="637B03BD" w14:textId="16790F16" w:rsidR="003538DB" w:rsidRDefault="003538DB" w:rsidP="003538DB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New Drug testing contract</w:t>
      </w:r>
    </w:p>
    <w:p w14:paraId="6F8C0E7B" w14:textId="6C303A82" w:rsidR="003538DB" w:rsidRPr="000C0F63" w:rsidRDefault="003538DB" w:rsidP="000C0F6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Removal of ZBA member</w:t>
      </w:r>
    </w:p>
    <w:p w14:paraId="7FAACEB9" w14:textId="77777777" w:rsidR="008F10F2" w:rsidRPr="00667BB7" w:rsidRDefault="008F10F2" w:rsidP="008F10F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778FEEB4" w14:textId="47F9E126" w:rsidR="008F10F2" w:rsidRPr="00DD183F" w:rsidRDefault="008F10F2" w:rsidP="00DD183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Committee Updates </w:t>
      </w:r>
    </w:p>
    <w:p w14:paraId="67C56A32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1B87F548" w14:textId="1087F949" w:rsidR="008F10F2" w:rsidRPr="00FC5B50" w:rsidRDefault="008F10F2" w:rsidP="008F10F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 </w:t>
      </w:r>
    </w:p>
    <w:p w14:paraId="49D97AF6" w14:textId="77777777" w:rsidR="008F10F2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B121C0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AD2" w14:textId="77777777" w:rsidR="00DB22CB" w:rsidRDefault="00DB22CB" w:rsidP="00DB22CB">
      <w:r>
        <w:separator/>
      </w:r>
    </w:p>
  </w:endnote>
  <w:endnote w:type="continuationSeparator" w:id="0">
    <w:p w14:paraId="0DA23DDA" w14:textId="77777777" w:rsidR="00DB22CB" w:rsidRDefault="00DB22CB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2D2" w14:textId="77777777" w:rsidR="00DB22CB" w:rsidRDefault="00DB22CB" w:rsidP="00DB22CB">
      <w:r>
        <w:separator/>
      </w:r>
    </w:p>
  </w:footnote>
  <w:footnote w:type="continuationSeparator" w:id="0">
    <w:p w14:paraId="596B7C73" w14:textId="77777777" w:rsidR="00DB22CB" w:rsidRDefault="00DB22CB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B6EDB"/>
    <w:rsid w:val="000C0F63"/>
    <w:rsid w:val="002B5FF1"/>
    <w:rsid w:val="003538DB"/>
    <w:rsid w:val="00611E67"/>
    <w:rsid w:val="00792FD6"/>
    <w:rsid w:val="007A1C09"/>
    <w:rsid w:val="008E20DA"/>
    <w:rsid w:val="008F10F2"/>
    <w:rsid w:val="00923EDF"/>
    <w:rsid w:val="009947AD"/>
    <w:rsid w:val="009F2ED4"/>
    <w:rsid w:val="00B10244"/>
    <w:rsid w:val="00B701BF"/>
    <w:rsid w:val="00CE06EF"/>
    <w:rsid w:val="00D73EB0"/>
    <w:rsid w:val="00DB1A14"/>
    <w:rsid w:val="00DB22CB"/>
    <w:rsid w:val="00DD183F"/>
    <w:rsid w:val="00FC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714BF8B"/>
  <w15:chartTrackingRefBased/>
  <w15:docId w15:val="{404DD7B2-CA60-4652-B613-BAF92CF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Jennifer Jones</cp:lastModifiedBy>
  <cp:revision>4</cp:revision>
  <dcterms:created xsi:type="dcterms:W3CDTF">2025-01-18T16:33:00Z</dcterms:created>
  <dcterms:modified xsi:type="dcterms:W3CDTF">2025-01-21T22:03:00Z</dcterms:modified>
</cp:coreProperties>
</file>