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16EF70" wp14:paraId="024D908A" wp14:textId="4765B932">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7C16EF70" w:rsidR="700472F1">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 xml:space="preserve">       Town of Brentwood NH Planning Board </w:t>
      </w:r>
    </w:p>
    <w:p xmlns:wp14="http://schemas.microsoft.com/office/word/2010/wordml" w:rsidP="7C16EF70" wp14:paraId="58920F3B" wp14:textId="6A94E7A0">
      <w:pPr>
        <w:spacing w:after="160" w:line="279" w:lineRule="auto"/>
        <w:rPr>
          <w:rFonts w:ascii="Aptos" w:hAnsi="Aptos" w:eastAsia="Aptos" w:cs="Aptos"/>
          <w:b w:val="0"/>
          <w:bCs w:val="0"/>
          <w:i w:val="0"/>
          <w:iCs w:val="0"/>
          <w:caps w:val="0"/>
          <w:smallCaps w:val="0"/>
          <w:noProof w:val="0"/>
          <w:color w:val="000000" w:themeColor="text1" w:themeTint="FF" w:themeShade="FF"/>
          <w:sz w:val="28"/>
          <w:szCs w:val="28"/>
          <w:lang w:val="en-US"/>
        </w:rPr>
      </w:pPr>
      <w:r w:rsidRPr="7C16EF70" w:rsidR="700472F1">
        <w:rPr>
          <w:rFonts w:ascii="Aptos" w:hAnsi="Aptos" w:eastAsia="Aptos" w:cs="Aptos"/>
          <w:b w:val="0"/>
          <w:bCs w:val="0"/>
          <w:i w:val="0"/>
          <w:iCs w:val="0"/>
          <w:caps w:val="0"/>
          <w:smallCaps w:val="0"/>
          <w:noProof w:val="0"/>
          <w:color w:val="000000" w:themeColor="text1" w:themeTint="FF" w:themeShade="FF"/>
          <w:sz w:val="28"/>
          <w:szCs w:val="28"/>
          <w:lang w:val="en-US"/>
        </w:rPr>
        <w:t xml:space="preserve">                                       1 Dalton Road Brentwood NH 03833</w:t>
      </w:r>
    </w:p>
    <w:p xmlns:wp14="http://schemas.microsoft.com/office/word/2010/wordml" w:rsidP="7C16EF70" wp14:paraId="7F58F8E6" wp14:textId="0E8B8821">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C16EF70" w:rsidR="700472F1">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6a7819a43b564d13">
        <w:r w:rsidRPr="7C16EF70" w:rsidR="700472F1">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7C16EF70" w:rsidR="700472F1">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____________________________________________________________________________________</w:t>
      </w:r>
    </w:p>
    <w:p xmlns:wp14="http://schemas.microsoft.com/office/word/2010/wordml" w:rsidP="7C16EF70" wp14:paraId="2C078E63" wp14:textId="75A9806E">
      <w:pPr>
        <w:rPr>
          <w:sz w:val="28"/>
          <w:szCs w:val="28"/>
        </w:rPr>
      </w:pPr>
      <w:r w:rsidR="700472F1">
        <w:rPr/>
        <w:t xml:space="preserve">                                                                    </w:t>
      </w:r>
      <w:r w:rsidRPr="7C16EF70" w:rsidR="700472F1">
        <w:rPr>
          <w:sz w:val="28"/>
          <w:szCs w:val="28"/>
        </w:rPr>
        <w:t>Agenda 1/16/25</w:t>
      </w:r>
    </w:p>
    <w:p w:rsidR="68D2F8BE" w:rsidP="7C16EF70" w:rsidRDefault="68D2F8BE" w14:paraId="1280B3A7" w14:textId="291C53C5">
      <w:pPr>
        <w:rPr>
          <w:sz w:val="24"/>
          <w:szCs w:val="24"/>
        </w:rPr>
      </w:pPr>
      <w:r w:rsidRPr="7C16EF70" w:rsidR="68D2F8BE">
        <w:rPr>
          <w:sz w:val="24"/>
          <w:szCs w:val="24"/>
        </w:rPr>
        <w:t xml:space="preserve">7:00pm </w:t>
      </w:r>
    </w:p>
    <w:p w:rsidR="058D76BB" w:rsidP="7C16EF70" w:rsidRDefault="058D76BB" w14:paraId="18003B27" w14:textId="11109630">
      <w:pPr>
        <w:rPr>
          <w:sz w:val="24"/>
          <w:szCs w:val="24"/>
        </w:rPr>
      </w:pPr>
      <w:r w:rsidRPr="7C16EF70" w:rsidR="058D76BB">
        <w:rPr>
          <w:sz w:val="24"/>
          <w:szCs w:val="24"/>
        </w:rPr>
        <w:t>Resilience Planning &amp; Design LLC</w:t>
      </w:r>
    </w:p>
    <w:p w:rsidR="5B0DB137" w:rsidP="7C16EF70" w:rsidRDefault="5B0DB137" w14:paraId="11E983AD" w14:textId="77197BD9">
      <w:pPr>
        <w:pStyle w:val="Normal"/>
      </w:pPr>
      <w:r w:rsidRPr="7C16EF70" w:rsidR="5B0DB137">
        <w:rPr>
          <w:rFonts w:ascii="Aptos" w:hAnsi="Aptos" w:eastAsia="Aptos" w:cs="Aptos"/>
          <w:noProof w:val="0"/>
          <w:sz w:val="24"/>
          <w:szCs w:val="24"/>
          <w:lang w:val="en-US"/>
        </w:rPr>
        <w:t xml:space="preserve">We are excited to offer municipal planning services to the Town of Brentwood in 2025. These services will be focused on the completion of tasks that will help Brentwood successfully meet the terms of the recently secured HOP Grant Funding. The HOP Grant is attached here for reference and will be used to guide our work with the Planning Board over the coming year. Given the focus of this proposed project, Resilience Planning &amp; Design (RP&amp;D) has secured Mark Fougere of Fougere Planning &amp; Development as a core member of our team. Together we will provide Brentwood with the research and analysis, regulation drafting, and outreach necessary to complete this project successfully. With the support of the grant funds provided, RP&amp;D’s role in this project will be to </w:t>
      </w:r>
      <w:r w:rsidRPr="7C16EF70" w:rsidR="5B0DB137">
        <w:rPr>
          <w:rFonts w:ascii="Aptos" w:hAnsi="Aptos" w:eastAsia="Aptos" w:cs="Aptos"/>
          <w:noProof w:val="0"/>
          <w:sz w:val="24"/>
          <w:szCs w:val="24"/>
          <w:lang w:val="en-US"/>
        </w:rPr>
        <w:t>assist</w:t>
      </w:r>
      <w:r w:rsidRPr="7C16EF70" w:rsidR="5B0DB137">
        <w:rPr>
          <w:rFonts w:ascii="Aptos" w:hAnsi="Aptos" w:eastAsia="Aptos" w:cs="Aptos"/>
          <w:noProof w:val="0"/>
          <w:sz w:val="24"/>
          <w:szCs w:val="24"/>
          <w:lang w:val="en-US"/>
        </w:rPr>
        <w:t xml:space="preserve"> the Planning Board with the drafting and revising of housing-related ordinances with a goal of increasing housing supply and diversity in the community.</w:t>
      </w:r>
    </w:p>
    <w:p w:rsidR="2E61DFBF" w:rsidP="7C16EF70" w:rsidRDefault="2E61DFBF" w14:paraId="3A75B843" w14:textId="630531B9">
      <w:pPr>
        <w:pStyle w:val="Normal"/>
        <w:rPr>
          <w:rFonts w:ascii="Aptos" w:hAnsi="Aptos" w:eastAsia="Aptos" w:cs="Aptos"/>
          <w:noProof w:val="0"/>
          <w:sz w:val="24"/>
          <w:szCs w:val="24"/>
          <w:lang w:val="en-US"/>
        </w:rPr>
      </w:pPr>
      <w:r w:rsidRPr="7C16EF70" w:rsidR="2E61DFBF">
        <w:rPr>
          <w:rFonts w:ascii="Aptos" w:hAnsi="Aptos" w:eastAsia="Aptos" w:cs="Aptos"/>
          <w:noProof w:val="0"/>
          <w:sz w:val="24"/>
          <w:szCs w:val="24"/>
          <w:lang w:val="en-US"/>
        </w:rPr>
        <w:t xml:space="preserve">Review Housing Master Plan chapter </w:t>
      </w:r>
    </w:p>
    <w:p w:rsidR="30988D20" w:rsidP="7C16EF70" w:rsidRDefault="30988D20" w14:paraId="7F813E02" w14:textId="2B3A7B24">
      <w:pPr>
        <w:pStyle w:val="Normal"/>
        <w:rPr>
          <w:rFonts w:ascii="Aptos" w:hAnsi="Aptos" w:eastAsia="Aptos" w:cs="Aptos"/>
          <w:noProof w:val="0"/>
          <w:sz w:val="24"/>
          <w:szCs w:val="24"/>
          <w:lang w:val="en-US"/>
        </w:rPr>
      </w:pPr>
      <w:r w:rsidRPr="7C16EF70" w:rsidR="30988D20">
        <w:rPr>
          <w:rFonts w:ascii="Aptos" w:hAnsi="Aptos" w:eastAsia="Aptos" w:cs="Aptos"/>
          <w:noProof w:val="0"/>
          <w:sz w:val="24"/>
          <w:szCs w:val="24"/>
          <w:lang w:val="en-US"/>
        </w:rPr>
        <w:t>Housing Academy participation</w:t>
      </w:r>
    </w:p>
    <w:p w:rsidR="46A15DBC" w:rsidP="7C16EF70" w:rsidRDefault="46A15DBC" w14:paraId="1064BC98" w14:textId="7737AE63">
      <w:pPr>
        <w:pStyle w:val="Normal"/>
        <w:rPr>
          <w:rFonts w:ascii="Aptos" w:hAnsi="Aptos" w:eastAsia="Aptos" w:cs="Aptos"/>
          <w:noProof w:val="0"/>
          <w:sz w:val="24"/>
          <w:szCs w:val="24"/>
          <w:lang w:val="en-US"/>
        </w:rPr>
      </w:pPr>
      <w:r w:rsidRPr="7C16EF70" w:rsidR="46A15DBC">
        <w:rPr>
          <w:rFonts w:ascii="Aptos" w:hAnsi="Aptos" w:eastAsia="Aptos" w:cs="Aptos"/>
          <w:noProof w:val="0"/>
          <w:sz w:val="24"/>
          <w:szCs w:val="24"/>
          <w:lang w:val="en-US"/>
        </w:rPr>
        <w:t>Warrant Article discussion</w:t>
      </w:r>
    </w:p>
    <w:p w:rsidR="1136E779" w:rsidP="7C16EF70" w:rsidRDefault="1136E779" w14:paraId="7155818B" w14:textId="368DA9F1">
      <w:pPr>
        <w:pStyle w:val="Normal"/>
        <w:rPr>
          <w:rFonts w:ascii="Aptos" w:hAnsi="Aptos" w:eastAsia="Aptos" w:cs="Aptos"/>
          <w:noProof w:val="0"/>
          <w:sz w:val="24"/>
          <w:szCs w:val="24"/>
          <w:lang w:val="en-US"/>
        </w:rPr>
      </w:pPr>
      <w:r w:rsidRPr="7C16EF70" w:rsidR="1136E779">
        <w:rPr>
          <w:rFonts w:ascii="Aptos" w:hAnsi="Aptos" w:eastAsia="Aptos" w:cs="Aptos"/>
          <w:noProof w:val="0"/>
          <w:sz w:val="24"/>
          <w:szCs w:val="24"/>
          <w:lang w:val="en-US"/>
        </w:rPr>
        <w:t>Tanya Lane continued discussion</w:t>
      </w:r>
    </w:p>
    <w:p w:rsidR="109DEBA2" w:rsidP="7C16EF70" w:rsidRDefault="109DEBA2" w14:paraId="2DB93825" w14:textId="007954A7">
      <w:pPr>
        <w:pStyle w:val="Normal"/>
        <w:rPr>
          <w:rFonts w:ascii="Aptos" w:hAnsi="Aptos" w:eastAsia="Aptos" w:cs="Aptos"/>
          <w:noProof w:val="0"/>
          <w:sz w:val="24"/>
          <w:szCs w:val="24"/>
          <w:lang w:val="en-US"/>
        </w:rPr>
      </w:pPr>
      <w:r w:rsidRPr="7C16EF70" w:rsidR="109DEBA2">
        <w:rPr>
          <w:rFonts w:ascii="Aptos" w:hAnsi="Aptos" w:eastAsia="Aptos" w:cs="Aptos"/>
          <w:noProof w:val="0"/>
          <w:sz w:val="24"/>
          <w:szCs w:val="24"/>
          <w:lang w:val="en-US"/>
        </w:rPr>
        <w:t xml:space="preserve">Sign Morrill Mylar </w:t>
      </w:r>
      <w:r w:rsidRPr="7C16EF70" w:rsidR="1136E779">
        <w:rPr>
          <w:rFonts w:ascii="Aptos" w:hAnsi="Aptos" w:eastAsia="Aptos" w:cs="Aptos"/>
          <w:noProof w:val="0"/>
          <w:sz w:val="24"/>
          <w:szCs w:val="24"/>
          <w:lang w:val="en-US"/>
        </w:rPr>
        <w:t xml:space="preserve"> </w:t>
      </w:r>
    </w:p>
    <w:p w:rsidR="1678825C" w:rsidP="7C16EF70" w:rsidRDefault="1678825C" w14:paraId="49C32276" w14:textId="6FE9FF15">
      <w:pPr>
        <w:pStyle w:val="Normal"/>
        <w:rPr>
          <w:rFonts w:ascii="Aptos" w:hAnsi="Aptos" w:eastAsia="Aptos" w:cs="Aptos"/>
          <w:noProof w:val="0"/>
          <w:sz w:val="24"/>
          <w:szCs w:val="24"/>
          <w:lang w:val="en-US"/>
        </w:rPr>
      </w:pPr>
      <w:r w:rsidRPr="7C16EF70" w:rsidR="1678825C">
        <w:rPr>
          <w:rFonts w:ascii="Aptos" w:hAnsi="Aptos" w:eastAsia="Aptos" w:cs="Aptos"/>
          <w:noProof w:val="0"/>
          <w:sz w:val="24"/>
          <w:szCs w:val="24"/>
          <w:lang w:val="en-US"/>
        </w:rPr>
        <w:t>Approval</w:t>
      </w:r>
      <w:r w:rsidRPr="7C16EF70" w:rsidR="1678825C">
        <w:rPr>
          <w:rFonts w:ascii="Aptos" w:hAnsi="Aptos" w:eastAsia="Aptos" w:cs="Aptos"/>
          <w:noProof w:val="0"/>
          <w:sz w:val="24"/>
          <w:szCs w:val="24"/>
          <w:lang w:val="en-US"/>
        </w:rPr>
        <w:t xml:space="preserve"> of the 12/19/24 minutes </w:t>
      </w:r>
    </w:p>
    <w:p w:rsidR="7C16EF70" w:rsidP="7C16EF70" w:rsidRDefault="7C16EF70" w14:paraId="4B340DBF" w14:textId="3F066090">
      <w:pPr>
        <w:pStyle w:val="Normal"/>
        <w:rPr>
          <w:rFonts w:ascii="Aptos" w:hAnsi="Aptos" w:eastAsia="Aptos" w:cs="Aptos"/>
          <w:noProof w:val="0"/>
          <w:sz w:val="24"/>
          <w:szCs w:val="24"/>
          <w:lang w:val="en-US"/>
        </w:rPr>
      </w:pPr>
    </w:p>
    <w:p w:rsidR="34926E71" w:rsidP="7C16EF70" w:rsidRDefault="34926E71" w14:paraId="186FC286" w14:textId="5D8AE2E0">
      <w:pPr>
        <w:pStyle w:val="Normal"/>
        <w:rPr>
          <w:rFonts w:ascii="Aptos" w:hAnsi="Aptos" w:eastAsia="Aptos" w:cs="Aptos"/>
          <w:noProof w:val="0"/>
          <w:sz w:val="24"/>
          <w:szCs w:val="24"/>
          <w:lang w:val="en-US"/>
        </w:rPr>
      </w:pPr>
      <w:r w:rsidRPr="7C16EF70" w:rsidR="34926E71">
        <w:rPr>
          <w:rFonts w:ascii="Aptos" w:hAnsi="Aptos" w:eastAsia="Aptos" w:cs="Aptos"/>
          <w:noProof w:val="0"/>
          <w:sz w:val="24"/>
          <w:szCs w:val="24"/>
          <w:lang w:val="en-US"/>
        </w:rPr>
        <w:t xml:space="preserve">Any other Business that may legally come before the Planning Board </w:t>
      </w:r>
    </w:p>
    <w:p w:rsidR="34926E71" w:rsidP="7C16EF70" w:rsidRDefault="34926E71" w14:paraId="33C62CAA" w14:textId="657AC813">
      <w:pPr>
        <w:pStyle w:val="Normal"/>
        <w:rPr>
          <w:rFonts w:ascii="Aptos" w:hAnsi="Aptos" w:eastAsia="Aptos" w:cs="Aptos"/>
          <w:noProof w:val="0"/>
          <w:sz w:val="24"/>
          <w:szCs w:val="24"/>
          <w:lang w:val="en-US"/>
        </w:rPr>
      </w:pPr>
      <w:r w:rsidRPr="7C16EF70" w:rsidR="34926E71">
        <w:rPr>
          <w:rFonts w:ascii="Aptos" w:hAnsi="Aptos" w:eastAsia="Aptos" w:cs="Aptos"/>
          <w:noProof w:val="0"/>
          <w:sz w:val="24"/>
          <w:szCs w:val="24"/>
          <w:lang w:val="en-US"/>
        </w:rPr>
        <w:t>Any non-public session that may be necessary</w:t>
      </w:r>
    </w:p>
    <w:p w:rsidR="7C16EF70" w:rsidP="7C16EF70" w:rsidRDefault="7C16EF70" w14:paraId="71E5B8BE" w14:textId="7EDC6145">
      <w:pPr>
        <w:pStyle w:val="Normal"/>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D9FFB"/>
    <w:rsid w:val="0084028A"/>
    <w:rsid w:val="058D76BB"/>
    <w:rsid w:val="109DEBA2"/>
    <w:rsid w:val="1136E779"/>
    <w:rsid w:val="1678825C"/>
    <w:rsid w:val="18AB6BA0"/>
    <w:rsid w:val="1B5AC105"/>
    <w:rsid w:val="1DCBE55A"/>
    <w:rsid w:val="20D09EAC"/>
    <w:rsid w:val="298F73F5"/>
    <w:rsid w:val="2BC10EBD"/>
    <w:rsid w:val="2C3288BD"/>
    <w:rsid w:val="2DBEC4A9"/>
    <w:rsid w:val="2E61DFBF"/>
    <w:rsid w:val="30988D20"/>
    <w:rsid w:val="34926E71"/>
    <w:rsid w:val="36CF3B18"/>
    <w:rsid w:val="38FCAD08"/>
    <w:rsid w:val="3D37BA98"/>
    <w:rsid w:val="458A4585"/>
    <w:rsid w:val="46A15DBC"/>
    <w:rsid w:val="54C3542A"/>
    <w:rsid w:val="574DB53F"/>
    <w:rsid w:val="5B0DB137"/>
    <w:rsid w:val="62FD9FFB"/>
    <w:rsid w:val="664992FE"/>
    <w:rsid w:val="68D2F8BE"/>
    <w:rsid w:val="6E7407CD"/>
    <w:rsid w:val="6EE9458D"/>
    <w:rsid w:val="700472F1"/>
    <w:rsid w:val="71027779"/>
    <w:rsid w:val="7A157A51"/>
    <w:rsid w:val="7A5D62B9"/>
    <w:rsid w:val="7C16EF70"/>
    <w:rsid w:val="7D7CFAD5"/>
    <w:rsid w:val="7EEAC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9FFB"/>
  <w15:chartTrackingRefBased/>
  <w15:docId w15:val="{644547E9-46B0-4632-A366-299744935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6a7819a43b564d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2025-01-06T15:01:00.7088414Z</dcterms:created>
  <dcterms:modified xsi:type="dcterms:W3CDTF">2025-01-15T16:07:29.8322279Z</dcterms:modified>
  <dc:creator>Mark Kennedy</dc:creator>
  <lastModifiedBy>Mark Kennedy</lastModifiedBy>
</coreProperties>
</file>