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769FFD79" wp14:paraId="29D71929" wp14:textId="0F72D14A">
      <w:pPr>
        <w:pStyle w:val="Title"/>
        <w:spacing w:after="80" w:line="240" w:lineRule="auto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</w:pPr>
      <w:r w:rsidRPr="769FFD79" w:rsidR="08EC2B4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  <w:t xml:space="preserve">           Town of Brentwood Planning Board </w:t>
      </w:r>
    </w:p>
    <w:p xmlns:wp14="http://schemas.microsoft.com/office/word/2010/wordml" w:rsidP="769FFD79" wp14:paraId="08718F64" wp14:textId="5ABD36B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69FFD79" w:rsidR="08EC2B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                                      1 Dalton Road Brentwood NH 03833</w:t>
      </w:r>
    </w:p>
    <w:p xmlns:wp14="http://schemas.microsoft.com/office/word/2010/wordml" w:rsidP="769FFD79" wp14:paraId="2F48D0A8" wp14:textId="08C3A04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69FFD79" w:rsidR="08EC2B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603-642-6400 ex 116                                                                                </w:t>
      </w:r>
      <w:hyperlink r:id="R98475d0c0bdb4645">
        <w:r w:rsidRPr="769FFD79" w:rsidR="08EC2B47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s-ES"/>
          </w:rPr>
          <w:t>mkennedy@brentwoodnh.gov</w:t>
        </w:r>
      </w:hyperlink>
      <w:r w:rsidRPr="769FFD79" w:rsidR="08EC2B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____________________________________________________________________________________</w:t>
      </w:r>
    </w:p>
    <w:p xmlns:wp14="http://schemas.microsoft.com/office/word/2010/wordml" w:rsidP="769FFD79" wp14:paraId="44EBAF6B" wp14:textId="7BE5733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69FFD79" w:rsidR="08EC2B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          </w:t>
      </w:r>
      <w:r w:rsidRPr="769FFD79" w:rsidR="5B7BEDD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                         </w:t>
      </w:r>
      <w:r w:rsidRPr="769FFD79" w:rsidR="08EC2B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</w:t>
      </w:r>
      <w:r w:rsidRPr="769FFD79" w:rsidR="5ECC345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Meeting Minutes 10/17/24</w:t>
      </w:r>
    </w:p>
    <w:p xmlns:wp14="http://schemas.microsoft.com/office/word/2010/wordml" w:rsidP="769FFD79" wp14:paraId="345CB11C" wp14:textId="23BDEC2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69FFD79" w:rsidR="6F74BA5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Present: </w:t>
      </w:r>
      <w:r w:rsidRPr="769FFD79" w:rsidR="5ECC345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</w:t>
      </w:r>
      <w:r w:rsidRPr="769FFD79" w:rsidR="7827D28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 Aldred (chair</w:t>
      </w:r>
      <w:r w:rsidRPr="769FFD79" w:rsidR="65CAA92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), L Bedard (SBR Remote)</w:t>
      </w:r>
      <w:r w:rsidRPr="769FFD79" w:rsidR="7827D28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69FFD79" w:rsidR="322F11F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 Mari</w:t>
      </w:r>
      <w:r w:rsidRPr="769FFD79" w:rsidR="3544498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</w:t>
      </w:r>
      <w:r w:rsidRPr="769FFD79" w:rsidR="322F11F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D Finan, N Matson, </w:t>
      </w:r>
      <w:r w:rsidRPr="769FFD79" w:rsidR="24BDFD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 West (alt), L Faria (alt) M Kennedy (</w:t>
      </w:r>
      <w:r w:rsidRPr="769FFD79" w:rsidR="40B970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alt, LUA), G Greenwood (TP) </w:t>
      </w:r>
    </w:p>
    <w:p xmlns:wp14="http://schemas.microsoft.com/office/word/2010/wordml" w:rsidP="769FFD79" wp14:paraId="79C6DB96" wp14:textId="3E13FDB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69FFD79" w:rsidR="70D171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Meeting opens at 7:00pm</w:t>
      </w:r>
    </w:p>
    <w:p xmlns:wp14="http://schemas.microsoft.com/office/word/2010/wordml" w:rsidP="769FFD79" wp14:paraId="1245D473" wp14:textId="2734814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69FFD79" w:rsidR="107D6C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 D Mari</w:t>
      </w:r>
      <w:r w:rsidRPr="769FFD79" w:rsidR="134D52B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</w:t>
      </w:r>
      <w:r w:rsidRPr="769FFD79" w:rsidR="107D6C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for B West and L Faria </w:t>
      </w:r>
      <w:r w:rsidRPr="769FFD79" w:rsidR="70D12C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 join the board as voting members. </w:t>
      </w:r>
      <w:r w:rsidRPr="769FFD79" w:rsidR="4FED417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Second D</w:t>
      </w:r>
      <w:r w:rsidRPr="769FFD79" w:rsidR="146CF6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Finan, Motion carries </w:t>
      </w:r>
      <w:r w:rsidRPr="769FFD79" w:rsidR="7CAFFD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all in favor. </w:t>
      </w:r>
    </w:p>
    <w:p xmlns:wp14="http://schemas.microsoft.com/office/word/2010/wordml" w:rsidP="769FFD79" wp14:paraId="4D4B6019" wp14:textId="3632DED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69FFD79" w:rsidR="0A6394B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</w:t>
      </w:r>
      <w:r w:rsidRPr="769FFD79" w:rsidR="0778DC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 Finan,</w:t>
      </w:r>
      <w:r w:rsidRPr="769FFD79" w:rsidR="0A6394B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69FFD79" w:rsidR="24518F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for</w:t>
      </w:r>
      <w:r w:rsidRPr="769FFD79" w:rsidR="0A6394B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 Bedard</w:t>
      </w:r>
      <w:r w:rsidRPr="769FFD79" w:rsidR="3AF8E6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</w:t>
      </w:r>
      <w:r w:rsidRPr="769FFD79" w:rsidR="3AF8E6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participate</w:t>
      </w:r>
      <w:r w:rsidRPr="769FFD79" w:rsidR="3AF8E6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remotely. Second </w:t>
      </w:r>
      <w:r w:rsidRPr="769FFD79" w:rsidR="27EEB6C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 West, </w:t>
      </w:r>
      <w:r w:rsidRPr="769FFD79" w:rsidR="4DD2E8C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Motion carries </w:t>
      </w:r>
      <w:r w:rsidRPr="769FFD79" w:rsidR="7B6CFFF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all in favor. </w:t>
      </w:r>
    </w:p>
    <w:p xmlns:wp14="http://schemas.microsoft.com/office/word/2010/wordml" w:rsidP="769FFD79" wp14:paraId="16ABD61F" wp14:textId="38EC824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69FFD79" w:rsidR="789838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Bayside Distribution, Bode Equipment Company and Owner, Treflicka, LLC, are presenting a formal site plan proposing a prefabricated steel storage enclosure to be located within an existing paved stockyard at the Bayside Distribution Facility, located at 227 NH Route 125, Brentwood NH, tax map 209 lot 69.</w:t>
      </w:r>
    </w:p>
    <w:p xmlns:wp14="http://schemas.microsoft.com/office/word/2010/wordml" w:rsidP="769FFD79" wp14:paraId="1209888C" wp14:textId="3A37A59B">
      <w:pPr>
        <w:pStyle w:val="Normal"/>
      </w:pPr>
      <w:r w:rsidRPr="769FFD79" w:rsidR="789838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 waiver request has been </w:t>
      </w:r>
      <w:r w:rsidRPr="769FFD79" w:rsidR="789838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submitted</w:t>
      </w:r>
      <w:r w:rsidRPr="769FFD79" w:rsidR="789838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from Section 9.8.4.2.B.(H) of the Site Plan Review Regulations to </w:t>
      </w:r>
      <w:r w:rsidRPr="769FFD79" w:rsidR="789838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permit</w:t>
      </w:r>
      <w:r w:rsidRPr="769FFD79" w:rsidR="789838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Site Plan Approval without the Final Plan providing drainage calculations for volume, peak discharge, and velocity of present and future runoff, as specified in the regulations.</w:t>
      </w:r>
    </w:p>
    <w:p xmlns:wp14="http://schemas.microsoft.com/office/word/2010/wordml" w:rsidP="57BDF856" wp14:paraId="771249F3" wp14:textId="7DB3FBE1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BDF856" w:rsidR="789838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Motion L Faria, to invoke </w:t>
      </w:r>
      <w:bookmarkStart w:name="_Int_MWTPM0QD" w:id="2005844391"/>
      <w:r w:rsidRPr="57BDF856" w:rsidR="789838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jurisdiction</w:t>
      </w:r>
      <w:bookmarkEnd w:id="2005844391"/>
      <w:r w:rsidRPr="57BDF856" w:rsidR="789838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7BDF856" w:rsidR="76F3A7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over the</w:t>
      </w:r>
      <w:r w:rsidRPr="57BDF856" w:rsidR="1F4916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plan. Second D Finan</w:t>
      </w:r>
      <w:r w:rsidRPr="57BDF856" w:rsidR="27EB467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57BDF856" w:rsidR="1F4916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7BDF856" w:rsidR="61D2FFA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roll</w:t>
      </w:r>
      <w:r w:rsidRPr="57BDF856" w:rsidR="1F4916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7BDF856" w:rsidR="08AFDCC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call vote</w:t>
      </w:r>
      <w:r w:rsidRPr="57BDF856" w:rsidR="2B1722F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Motion carries all in favor. </w:t>
      </w:r>
    </w:p>
    <w:p xmlns:wp14="http://schemas.microsoft.com/office/word/2010/wordml" w:rsidP="57BDF856" wp14:paraId="641B750B" wp14:textId="4542380F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BDF856" w:rsidR="7645A5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Allen Rossco presents the plan on behalf of Bayside Distributors. Allen gives a ge</w:t>
      </w:r>
      <w:r w:rsidRPr="57BDF856" w:rsidR="34658F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neral overview of the plan</w:t>
      </w:r>
      <w:r w:rsidRPr="57BDF856" w:rsidR="37891F4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location of roof structure in relation to existing building.</w:t>
      </w:r>
      <w:r w:rsidRPr="57BDF856" w:rsidR="5C279D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bookmarkStart w:name="_Int_930joR0m" w:id="893282316"/>
      <w:r w:rsidRPr="57BDF856" w:rsidR="5C279D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</w:t>
      </w:r>
      <w:r w:rsidRPr="57BDF856" w:rsidR="29F96D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 location of the proposed roof </w:t>
      </w:r>
      <w:r w:rsidRPr="57BDF856" w:rsidR="6F39206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structure</w:t>
      </w:r>
      <w:r w:rsidRPr="57BDF856" w:rsidR="29F96D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is </w:t>
      </w:r>
      <w:r w:rsidRPr="57BDF856" w:rsidR="71C472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currently</w:t>
      </w:r>
      <w:r w:rsidRPr="57BDF856" w:rsidR="29F96D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7BDF856" w:rsidR="4210CD1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asphalt.</w:t>
      </w:r>
      <w:bookmarkEnd w:id="893282316"/>
      <w:r w:rsidRPr="57BDF856" w:rsidR="4210CD1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Rain runoff calculations will not be changing</w:t>
      </w:r>
      <w:r w:rsidRPr="57BDF856" w:rsidR="65709D7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57BDF856" w:rsidR="34658F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7BDF856" w:rsidR="2044A28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</w:t>
      </w:r>
      <w:r w:rsidRPr="57BDF856" w:rsidR="34658F4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he plan has already been </w:t>
      </w:r>
      <w:r w:rsidRPr="57BDF856" w:rsidR="5417A4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before the ZBA. The</w:t>
      </w:r>
      <w:r w:rsidRPr="57BDF856" w:rsidR="6BD96BC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7BDF856" w:rsidR="6BD96BC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proposal</w:t>
      </w:r>
      <w:r w:rsidRPr="57BDF856" w:rsidR="6BD96BC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7BDF856" w:rsidR="5417A4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was granted rel</w:t>
      </w:r>
      <w:r w:rsidRPr="57BDF856" w:rsidR="37C80B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ief </w:t>
      </w:r>
      <w:r w:rsidRPr="57BDF856" w:rsidR="2A835F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from the wetland's setback</w:t>
      </w:r>
      <w:r w:rsidRPr="57BDF856" w:rsidR="1C8C2D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57BDF856" w:rsidR="2A835F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769FFD79" wp14:paraId="3F5ECF53" wp14:textId="4689D626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69FFD79" w:rsidR="0EC72D4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K Aldred, D Finan inquired about access and the site. Applicant </w:t>
      </w:r>
      <w:r w:rsidRPr="769FFD79" w:rsidR="0EC72D4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</w:t>
      </w:r>
      <w:r w:rsidRPr="769FFD79" w:rsidR="595219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ates</w:t>
      </w:r>
      <w:r w:rsidRPr="769FFD79" w:rsidR="595219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20’ </w:t>
      </w:r>
      <w:r w:rsidRPr="769FFD79" w:rsidR="49441E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strip around the structure is being kept for acce</w:t>
      </w:r>
      <w:r w:rsidRPr="769FFD79" w:rsidR="6FFD3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ss. Bu</w:t>
      </w:r>
      <w:r w:rsidRPr="769FFD79" w:rsidR="562C070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 no paved access will be provided around the complete building. </w:t>
      </w:r>
    </w:p>
    <w:p xmlns:wp14="http://schemas.microsoft.com/office/word/2010/wordml" w:rsidP="769FFD79" wp14:paraId="1F07E1AE" wp14:textId="59F01A73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69FFD79" w:rsidR="4A291E4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 Bedard States the Conservation Commission was not opposed to this </w:t>
      </w:r>
      <w:r w:rsidRPr="769FFD79" w:rsidR="368D36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proposal. </w:t>
      </w:r>
    </w:p>
    <w:p xmlns:wp14="http://schemas.microsoft.com/office/word/2010/wordml" w:rsidP="769FFD79" wp14:paraId="13021A2F" wp14:textId="09F1FE09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69FFD79" w:rsidR="634BB75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Eric Nickerson </w:t>
      </w:r>
      <w:r w:rsidRPr="769FFD79" w:rsidR="303313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from Bode Equipment Company answers some general</w:t>
      </w:r>
      <w:r w:rsidRPr="769FFD79" w:rsidR="70EFC21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69FFD79" w:rsidR="27CFD33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operation questions</w:t>
      </w:r>
      <w:r w:rsidRPr="769FFD79" w:rsidR="303313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from board members</w:t>
      </w:r>
      <w:r w:rsidRPr="769FFD79" w:rsidR="696227B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769FFD79" w:rsidR="16A658A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 Finan is concerned with proper</w:t>
      </w:r>
      <w:r w:rsidRPr="769FFD79" w:rsidR="415BDB8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room for</w:t>
      </w:r>
      <w:r w:rsidRPr="769FFD79" w:rsidR="16A658A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fi</w:t>
      </w:r>
      <w:r w:rsidRPr="769FFD79" w:rsidR="037420F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 </w:t>
      </w:r>
      <w:r w:rsidRPr="769FFD79" w:rsidR="11B8D4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apparatuses to access the rear of the building. Eric </w:t>
      </w:r>
      <w:r w:rsidRPr="769FFD79" w:rsidR="1CCDFB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addresses</w:t>
      </w:r>
      <w:r w:rsidRPr="769FFD79" w:rsidR="11B8D4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his concerns using the plan</w:t>
      </w:r>
      <w:r w:rsidRPr="769FFD79" w:rsidR="41FFE17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set. </w:t>
      </w:r>
    </w:p>
    <w:p xmlns:wp14="http://schemas.microsoft.com/office/word/2010/wordml" w:rsidP="769FFD79" wp14:paraId="1ABF6FD4" wp14:textId="2B325B4E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69FFD79" w:rsidR="3BB17B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Discussion on waiver request from Section 9.8.4.2.B.(E) </w:t>
      </w:r>
      <w:r w:rsidRPr="769FFD79" w:rsidR="47272AF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of the Site Plan Review Regulations</w:t>
      </w:r>
      <w:r w:rsidRPr="769FFD79" w:rsidR="0C09E81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</w:t>
      </w:r>
      <w:r w:rsidRPr="769FFD79" w:rsidR="0C09E81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permit</w:t>
      </w:r>
      <w:r w:rsidRPr="769FFD79" w:rsidR="0C09E81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Site Plan </w:t>
      </w:r>
      <w:r w:rsidRPr="769FFD79" w:rsidR="211AAC4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Approval without</w:t>
      </w:r>
      <w:r w:rsidRPr="769FFD79" w:rsidR="1F3251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Final Plan providing design calculations for temporary and</w:t>
      </w:r>
      <w:r w:rsidRPr="769FFD79" w:rsidR="12B6D05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permanent structural control measures, as specified in the regu</w:t>
      </w:r>
      <w:r w:rsidRPr="769FFD79" w:rsidR="4FE2527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lations</w:t>
      </w:r>
      <w:r w:rsidRPr="769FFD79" w:rsidR="5B37506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xmlns:wp14="http://schemas.microsoft.com/office/word/2010/wordml" w:rsidP="21CA2459" wp14:paraId="70795AA3" wp14:textId="38397020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1CA2459" w:rsidR="1F7F123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 L Faria to approve the waiver</w:t>
      </w:r>
      <w:r w:rsidRPr="21CA2459" w:rsidR="56B3961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form 9.8.4.2.B.(E)</w:t>
      </w:r>
      <w:r w:rsidRPr="21CA2459" w:rsidR="1F7F123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Second </w:t>
      </w:r>
      <w:r w:rsidRPr="21CA2459" w:rsidR="49C11F0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 </w:t>
      </w:r>
      <w:r w:rsidRPr="21CA2459" w:rsidR="0C20D5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Marino, roll call vote</w:t>
      </w:r>
      <w:r w:rsidRPr="21CA2459" w:rsidR="6A42BE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motion passes all in favor. </w:t>
      </w:r>
    </w:p>
    <w:p xmlns:wp14="http://schemas.microsoft.com/office/word/2010/wordml" w:rsidP="769FFD79" wp14:paraId="19166A37" wp14:textId="74D17669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69FFD79" w:rsidR="70539C8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Discussion on the second waiver request</w:t>
      </w:r>
      <w:r w:rsidRPr="769FFD79" w:rsidR="51DE895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relief from 9.8.4.2.B</w:t>
      </w:r>
      <w:r w:rsidRPr="769FFD79" w:rsidR="424FA7B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.(H) of the Site Plan Review Regulations</w:t>
      </w:r>
      <w:r w:rsidRPr="769FFD79" w:rsidR="3E4EFC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</w:t>
      </w:r>
      <w:r w:rsidRPr="769FFD79" w:rsidR="3E4EFC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permit</w:t>
      </w:r>
      <w:r w:rsidRPr="769FFD79" w:rsidR="3E4EFC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Site Plan Approval without the Final Plan providing d</w:t>
      </w:r>
      <w:r w:rsidRPr="769FFD79" w:rsidR="05C9E1E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rainage calculations for peak volume, peak discharge, and velocity of </w:t>
      </w:r>
      <w:r w:rsidRPr="769FFD79" w:rsidR="354E7D4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present</w:t>
      </w:r>
      <w:r w:rsidRPr="769FFD79" w:rsidR="05C9E1E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fut</w:t>
      </w:r>
      <w:r w:rsidRPr="769FFD79" w:rsidR="6B4A3AC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ure runoff</w:t>
      </w:r>
      <w:r w:rsidRPr="769FFD79" w:rsidR="1199720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as specified in the regulations. </w:t>
      </w:r>
    </w:p>
    <w:p xmlns:wp14="http://schemas.microsoft.com/office/word/2010/wordml" w:rsidP="769FFD79" wp14:paraId="74948CD5" wp14:textId="42EAFA7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69FFD79" w:rsidR="135FBA8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Motion L Faria to approve the waiver request. Second </w:t>
      </w:r>
      <w:r w:rsidRPr="769FFD79" w:rsidR="57BEFD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 Mari</w:t>
      </w:r>
      <w:r w:rsidRPr="769FFD79" w:rsidR="1D8BFDF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</w:t>
      </w:r>
      <w:r w:rsidRPr="769FFD79" w:rsidR="57BEFD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roll call vote, motion passes all in favor</w:t>
      </w:r>
      <w:r w:rsidRPr="769FFD79" w:rsidR="0B95C8D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xmlns:wp14="http://schemas.microsoft.com/office/word/2010/wordml" w:rsidP="769FFD79" wp14:paraId="53812DE5" wp14:textId="47C2955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69FFD79" w:rsidR="0CF1B1E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</w:t>
      </w:r>
      <w:r w:rsidRPr="769FFD79" w:rsidR="0CF1B1E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remainder</w:t>
      </w:r>
      <w:r w:rsidRPr="769FFD79" w:rsidR="0CF1B1E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G Greenwood’s</w:t>
      </w:r>
      <w:r w:rsidRPr="769FFD79" w:rsidR="129B0A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comments</w:t>
      </w:r>
      <w:r w:rsidRPr="769FFD79" w:rsidR="0CF1B1E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were read and addressed by the </w:t>
      </w:r>
      <w:r w:rsidRPr="769FFD79" w:rsidR="44B3605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applicant. </w:t>
      </w:r>
    </w:p>
    <w:p xmlns:wp14="http://schemas.microsoft.com/office/word/2010/wordml" w:rsidP="769FFD79" wp14:paraId="639B9930" wp14:textId="5E43F810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69FFD79" w:rsidR="2D6245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Motion L Bedard to approve this </w:t>
      </w:r>
      <w:r w:rsidRPr="769FFD79" w:rsidR="1D14D3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Site Plan with the following conditions. Second D Mari</w:t>
      </w:r>
      <w:r w:rsidRPr="769FFD79" w:rsidR="558FB74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</w:t>
      </w:r>
      <w:r w:rsidRPr="769FFD79" w:rsidR="33E8FC5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769FFD79" w:rsidR="1D14D3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769FFD79" wp14:paraId="73F15D38" wp14:textId="06C5A4B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69FFD79" w:rsidR="1D14D3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Resolve all comments in the forthcoming TEC letter</w:t>
      </w:r>
      <w:r w:rsidRPr="769FFD79" w:rsidR="7A8497F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xmlns:wp14="http://schemas.microsoft.com/office/word/2010/wordml" w:rsidP="769FFD79" wp14:paraId="11F9C6A7" wp14:textId="1BFE700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69FFD79" w:rsidR="1D14D3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Resolve all comments forthcoming from the Brentwood Fir</w:t>
      </w:r>
      <w:r w:rsidRPr="769FFD79" w:rsidR="6E2D133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 Department.</w:t>
      </w:r>
    </w:p>
    <w:p xmlns:wp14="http://schemas.microsoft.com/office/word/2010/wordml" w:rsidP="769FFD79" wp14:paraId="65EAACB4" wp14:textId="09D9BF6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69FFD79" w:rsidR="742C1BB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Error of Closure note on Site Plan. </w:t>
      </w:r>
    </w:p>
    <w:p xmlns:wp14="http://schemas.microsoft.com/office/word/2010/wordml" w:rsidP="769FFD79" wp14:paraId="576748A3" wp14:textId="5A908E0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69FFD79" w:rsidR="676FE66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plan needs two </w:t>
      </w:r>
      <w:r w:rsidRPr="769FFD79" w:rsidR="676FE66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additional</w:t>
      </w:r>
      <w:r w:rsidRPr="769FFD79" w:rsidR="676FE66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notes. One found in section 9.2.7 that </w:t>
      </w:r>
      <w:r w:rsidRPr="769FFD79" w:rsidR="676FE66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states</w:t>
      </w:r>
      <w:r w:rsidRPr="769FFD79" w:rsidR="676FE66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any</w:t>
      </w:r>
      <w:r w:rsidRPr="769FFD79" w:rsidR="275C23C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change in tenancy of businesses included on the original site plan requir</w:t>
      </w:r>
      <w:r w:rsidRPr="769FFD79" w:rsidR="653CE8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es written notification to the </w:t>
      </w:r>
      <w:r w:rsidRPr="769FFD79" w:rsidR="20C193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Planning Board. The second note is found at section 9.2.8 of the site plan review </w:t>
      </w:r>
      <w:r w:rsidRPr="769FFD79" w:rsidR="55D872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regulations and requires that for all proposed construction </w:t>
      </w:r>
      <w:r w:rsidRPr="769FFD79" w:rsidR="2A9F71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stating</w:t>
      </w:r>
      <w:r w:rsidRPr="769FFD79" w:rsidR="2A9F71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plan will detail the </w:t>
      </w:r>
      <w:r w:rsidRPr="769FFD79" w:rsidR="2A9F71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appropriate use</w:t>
      </w:r>
      <w:r w:rsidRPr="769FFD79" w:rsidR="2A9F71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769FFD79" w:rsidR="5A5EEEF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occupancy, and type, and building rating </w:t>
      </w:r>
      <w:r w:rsidRPr="769FFD79" w:rsidR="5A5EEEF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 prescribed by</w:t>
      </w:r>
      <w:r w:rsidRPr="769FFD79" w:rsidR="5A5EEEF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</w:t>
      </w:r>
      <w:r w:rsidRPr="769FFD79" w:rsidR="1027D95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International Building Code. </w:t>
      </w:r>
    </w:p>
    <w:p xmlns:wp14="http://schemas.microsoft.com/office/word/2010/wordml" w:rsidP="769FFD79" wp14:paraId="2389A9D3" wp14:textId="621E0F8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69FFD79" w:rsidR="6F23561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applicant shall provide a PDF and DWG/DXF file of the </w:t>
      </w:r>
      <w:r w:rsidRPr="769FFD79" w:rsidR="451C3EB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final mylar </w:t>
      </w:r>
    </w:p>
    <w:p xmlns:wp14="http://schemas.microsoft.com/office/word/2010/wordml" w:rsidP="769FFD79" wp14:paraId="5594007F" wp14:textId="2CDC7390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69FFD79" w:rsidR="451C3EB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Roll call vote, YEA, L Faria, D Mari</w:t>
      </w:r>
      <w:r w:rsidRPr="769FFD79" w:rsidR="134A47F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</w:t>
      </w:r>
      <w:r w:rsidRPr="769FFD79" w:rsidR="451C3EB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D Finin, B </w:t>
      </w:r>
      <w:r w:rsidRPr="769FFD79" w:rsidR="344DA8A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West</w:t>
      </w:r>
    </w:p>
    <w:p xmlns:wp14="http://schemas.microsoft.com/office/word/2010/wordml" w:rsidP="21CA2459" wp14:paraId="4533BDA1" wp14:textId="70328DF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1CA2459" w:rsidR="344DA8A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</w:t>
      </w:r>
      <w:r w:rsidRPr="21CA2459" w:rsidR="000D30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21CA2459" w:rsidR="344DA8A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Y, K Aldred, N Matson </w:t>
      </w:r>
    </w:p>
    <w:p xmlns:wp14="http://schemas.microsoft.com/office/word/2010/wordml" w:rsidP="769FFD79" wp14:paraId="76DBB7BB" wp14:textId="59B69F0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69FFD79" w:rsidR="344DA8A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Motion carries </w:t>
      </w:r>
    </w:p>
    <w:p xmlns:wp14="http://schemas.microsoft.com/office/word/2010/wordml" w:rsidP="769FFD79" wp14:paraId="4CB6667D" wp14:textId="7A30A47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69FFD79" w:rsidR="344DA8A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Presentation by the Cemetery Trusties Jim Hajjar and Joyce </w:t>
      </w:r>
      <w:r w:rsidRPr="769FFD79" w:rsidR="344DA8A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Keegal</w:t>
      </w:r>
      <w:r w:rsidRPr="769FFD79" w:rsidR="344DA8A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769FFD79" wp14:paraId="5CB5AFAB" wp14:textId="5AF0CD4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69FFD79" w:rsidR="31D64C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presentation was </w:t>
      </w:r>
      <w:r w:rsidRPr="769FFD79" w:rsidR="074E90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 informal</w:t>
      </w:r>
      <w:r w:rsidRPr="769FFD79" w:rsidR="31D64C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69FFD79" w:rsidR="144DE1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informational presentation on the current situation co</w:t>
      </w:r>
      <w:r w:rsidRPr="769FFD79" w:rsidR="21E723D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ncerning land left for future burials</w:t>
      </w:r>
      <w:r w:rsidRPr="769FFD79" w:rsidR="79C73D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769FFD79" w:rsidR="2171485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Approximately 100 lots </w:t>
      </w:r>
      <w:r w:rsidRPr="769FFD79" w:rsidR="2171485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remain</w:t>
      </w:r>
      <w:r w:rsidRPr="769FFD79" w:rsidR="2171485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at the current site, an average of 9 lots are sold every year leaving </w:t>
      </w:r>
      <w:r w:rsidRPr="769FFD79" w:rsidR="20E3F88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approximately 10 years of space remaining. </w:t>
      </w:r>
    </w:p>
    <w:p xmlns:wp14="http://schemas.microsoft.com/office/word/2010/wordml" w:rsidP="769FFD79" wp14:paraId="1B50D8B7" wp14:textId="4994C62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69FFD79" w:rsidR="23E573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Trusties recommend Brentwood </w:t>
      </w:r>
      <w:r w:rsidRPr="769FFD79" w:rsidR="23E573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establish</w:t>
      </w:r>
      <w:r w:rsidRPr="769FFD79" w:rsidR="23E573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new “s</w:t>
      </w:r>
      <w:r w:rsidRPr="769FFD79" w:rsidR="59F866A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uitable” </w:t>
      </w:r>
      <w:r w:rsidRPr="769FFD79" w:rsidR="59F866A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cemetery</w:t>
      </w:r>
      <w:r w:rsidRPr="769FFD79" w:rsidR="59F866A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2A3A1343" wp14:paraId="4B999D07" wp14:textId="3C2E8FF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A3A1343" w:rsidR="101F367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Trust</w:t>
      </w:r>
      <w:r w:rsidRPr="2A3A1343" w:rsidR="7D43C7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</w:t>
      </w:r>
      <w:r w:rsidRPr="2A3A1343" w:rsidR="101F367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es are looking for Town owned land and the help and </w:t>
      </w:r>
      <w:r w:rsidRPr="2A3A1343" w:rsidR="4E2572B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input of</w:t>
      </w:r>
      <w:r w:rsidRPr="2A3A1343" w:rsidR="101F367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all departments </w:t>
      </w:r>
      <w:r w:rsidRPr="2A3A1343" w:rsidR="2D45E2A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 </w:t>
      </w:r>
      <w:r w:rsidRPr="2A3A1343" w:rsidR="7513CF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facilitate</w:t>
      </w:r>
      <w:r w:rsidRPr="2A3A1343" w:rsidR="7513CF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new site that would meet their needs. </w:t>
      </w:r>
    </w:p>
    <w:p xmlns:wp14="http://schemas.microsoft.com/office/word/2010/wordml" w:rsidP="769FFD79" wp14:paraId="4A9D7D1E" wp14:textId="601F5129">
      <w:pPr>
        <w:bidi w:val="0"/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69FFD79" w:rsidR="225A61E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Public Hearing on proposed Subdivision and Site Plan Review regulation change:</w:t>
      </w:r>
    </w:p>
    <w:p xmlns:wp14="http://schemas.microsoft.com/office/word/2010/wordml" w:rsidP="769FFD79" wp14:paraId="075B4DFC" wp14:textId="44BC2394">
      <w:pPr>
        <w:bidi w:val="0"/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69FFD79" w:rsidR="225A61E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Delete 7.3.4 from the subdivision regulations. </w:t>
      </w:r>
    </w:p>
    <w:p xmlns:wp14="http://schemas.microsoft.com/office/word/2010/wordml" w:rsidP="769FFD79" wp14:paraId="1793D772" wp14:textId="3E86A266">
      <w:pPr>
        <w:bidi w:val="0"/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69FFD79" w:rsidR="225A61E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Delete 8.2.6.3 from the site plan review regulations. </w:t>
      </w:r>
    </w:p>
    <w:p xmlns:wp14="http://schemas.microsoft.com/office/word/2010/wordml" w:rsidP="769FFD79" wp14:paraId="0FABB356" wp14:textId="0679BA88">
      <w:pPr>
        <w:bidi w:val="0"/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69FFD79" w:rsidR="225A61E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 both instances new sections should read notification to the public shall conform to NHRSA 675:7 l.(B), (1), (2) and (3).</w:t>
      </w:r>
    </w:p>
    <w:p xmlns:wp14="http://schemas.microsoft.com/office/word/2010/wordml" w:rsidP="769FFD79" wp14:paraId="74E6B9BF" wp14:textId="3A4F67FE">
      <w:pPr>
        <w:bidi w:val="0"/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69FFD79" w:rsidR="225A61E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 D Mari</w:t>
      </w:r>
      <w:r w:rsidRPr="769FFD79" w:rsidR="4AB230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</w:t>
      </w:r>
      <w:r w:rsidRPr="769FFD79" w:rsidR="225A61E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to approve </w:t>
      </w:r>
      <w:r w:rsidRPr="769FFD79" w:rsidR="5D6219B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change to the Site Plan Review Regulations. Se</w:t>
      </w:r>
      <w:r w:rsidRPr="769FFD79" w:rsidR="27B78B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conded by N Matson, roll call vote</w:t>
      </w:r>
      <w:r w:rsidRPr="769FFD79" w:rsidR="3C36560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769FFD79" w:rsidR="27B78B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69FFD79" w:rsidR="605D047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YEA</w:t>
      </w:r>
      <w:r w:rsidRPr="769FFD79" w:rsidR="5AFEBF8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N Matson, K Aldred, L Bedard, B West, D F</w:t>
      </w:r>
      <w:r w:rsidRPr="769FFD79" w:rsidR="1E14D9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inan, D Mari</w:t>
      </w:r>
      <w:r w:rsidRPr="769FFD79" w:rsidR="24A8AD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no </w:t>
      </w:r>
      <w:r w:rsidRPr="769FFD79" w:rsidR="79EAAE2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  Abstaining, L Faria </w:t>
      </w:r>
    </w:p>
    <w:p xmlns:wp14="http://schemas.microsoft.com/office/word/2010/wordml" w:rsidP="769FFD79" wp14:paraId="70F1D3F7" wp14:textId="15E84A49">
      <w:pPr>
        <w:bidi w:val="0"/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69FFD79" w:rsidR="67A2273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 D Finan, to grant a continuance for No</w:t>
      </w:r>
      <w:r w:rsidRPr="769FFD79" w:rsidR="0620607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rtham Survey. They will </w:t>
      </w:r>
      <w:r w:rsidRPr="769FFD79" w:rsidR="13CED70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 placed</w:t>
      </w:r>
      <w:r w:rsidRPr="769FFD79" w:rsidR="0620607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</w:t>
      </w:r>
      <w:r w:rsidRPr="769FFD79" w:rsidR="29F6AF0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 the </w:t>
      </w:r>
      <w:r w:rsidRPr="769FFD79" w:rsidR="115A044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November 7</w:t>
      </w:r>
      <w:r w:rsidRPr="769FFD79" w:rsidR="115A044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769FFD79" w:rsidR="115A044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agenda. Second B West, roll call vote, motion passes all in favor</w:t>
      </w:r>
      <w:r w:rsidRPr="769FFD79" w:rsidR="07BB11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xmlns:wp14="http://schemas.microsoft.com/office/word/2010/wordml" w:rsidP="769FFD79" wp14:paraId="1F9371AF" wp14:textId="5DCB251F">
      <w:pPr>
        <w:bidi w:val="0"/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69FFD79" w:rsidR="07BB11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Conversation </w:t>
      </w:r>
      <w:r w:rsidRPr="769FFD79" w:rsidR="0435480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concerning a letter received by Ivan Quinones</w:t>
      </w:r>
      <w:r w:rsidRPr="769FFD79" w:rsidR="087A83F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769FFD79" w:rsidR="4B39387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 </w:t>
      </w:r>
      <w:r w:rsidRPr="769FFD79" w:rsidR="4B39387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excerpt</w:t>
      </w:r>
      <w:r w:rsidRPr="769FFD79" w:rsidR="4B39387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the letter is as follows.</w:t>
      </w:r>
    </w:p>
    <w:p xmlns:wp14="http://schemas.microsoft.com/office/word/2010/wordml" w:rsidP="769FFD79" wp14:paraId="15F00C23" wp14:textId="0B042CEC">
      <w:pPr>
        <w:pStyle w:val="Normal"/>
        <w:bidi w:val="0"/>
        <w:rPr>
          <w:b w:val="0"/>
          <w:bCs w:val="0"/>
          <w:i w:val="0"/>
          <w:iCs w:val="0"/>
          <w:noProof w:val="0"/>
          <w:lang w:val="en-US"/>
        </w:rPr>
      </w:pPr>
      <w:r w:rsidRPr="769FFD79" w:rsidR="40F3FDFA">
        <w:rPr>
          <w:b w:val="0"/>
          <w:bCs w:val="0"/>
          <w:i w:val="0"/>
          <w:iCs w:val="0"/>
          <w:noProof w:val="0"/>
          <w:lang w:val="en-US"/>
        </w:rPr>
        <w:t>Hi Mr. Kennedy,</w:t>
      </w:r>
    </w:p>
    <w:p xmlns:wp14="http://schemas.microsoft.com/office/word/2010/wordml" w:rsidP="57BDF856" wp14:paraId="51328DF1" wp14:textId="5034180F">
      <w:pPr>
        <w:pStyle w:val="Normal"/>
        <w:bidi w:val="0"/>
        <w:rPr>
          <w:b w:val="0"/>
          <w:bCs w:val="0"/>
          <w:i w:val="0"/>
          <w:iCs w:val="0"/>
          <w:noProof w:val="0"/>
          <w:lang w:val="en-US"/>
        </w:rPr>
      </w:pPr>
      <w:r w:rsidRPr="57BDF856" w:rsidR="40F3FDFA">
        <w:rPr>
          <w:b w:val="0"/>
          <w:bCs w:val="0"/>
          <w:i w:val="0"/>
          <w:iCs w:val="0"/>
          <w:noProof w:val="0"/>
          <w:lang w:val="en-US"/>
        </w:rPr>
        <w:t>I'm</w:t>
      </w:r>
      <w:r w:rsidRPr="57BDF856" w:rsidR="40F3FDFA">
        <w:rPr>
          <w:b w:val="0"/>
          <w:bCs w:val="0"/>
          <w:i w:val="0"/>
          <w:iCs w:val="0"/>
          <w:noProof w:val="0"/>
          <w:lang w:val="en-US"/>
        </w:rPr>
        <w:t xml:space="preserve"> working with Tractor Supply Co to obtain permission to be on their property for a few days. We have a corporate partnership and have been asked to visit over 200 of their locations to sell our products to their customers. </w:t>
      </w:r>
    </w:p>
    <w:p xmlns:wp14="http://schemas.microsoft.com/office/word/2010/wordml" w:rsidP="769FFD79" wp14:paraId="38A96937" wp14:textId="05ED13DB">
      <w:pPr>
        <w:shd w:val="clear" w:color="auto" w:fill="FFFFFF" w:themeFill="background1"/>
        <w:bidi w:val="0"/>
        <w:spacing w:before="0" w:beforeAutospacing="off" w:after="0" w:afterAutospacing="off"/>
      </w:pPr>
    </w:p>
    <w:p xmlns:wp14="http://schemas.microsoft.com/office/word/2010/wordml" w:rsidP="769FFD79" wp14:paraId="017D3E84" wp14:textId="4F04F8C8">
      <w:pPr>
        <w:shd w:val="clear" w:color="auto" w:fill="FFFFFF" w:themeFill="background1"/>
        <w:bidi w:val="0"/>
        <w:spacing w:before="0" w:beforeAutospacing="off" w:after="0" w:afterAutospacing="off"/>
      </w:pPr>
      <w:r w:rsidRPr="769FFD79" w:rsidR="40F3FDF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 sell frozen and prepackaged meats that are all USDA licensed, inspected, and properly labeled. The products </w:t>
      </w:r>
      <w:r w:rsidRPr="769FFD79" w:rsidR="40F3FDF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remain</w:t>
      </w:r>
      <w:r w:rsidRPr="769FFD79" w:rsidR="40F3FDF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frozen and sealed through the point of sale. That means no cooking, no handling, no prepping, and no sampling occurs. </w:t>
      </w:r>
    </w:p>
    <w:p xmlns:wp14="http://schemas.microsoft.com/office/word/2010/wordml" w:rsidP="769FFD79" wp14:paraId="209E44FB" wp14:textId="40E6476B">
      <w:pPr>
        <w:shd w:val="clear" w:color="auto" w:fill="FFFFFF" w:themeFill="background1"/>
        <w:bidi w:val="0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69FFD79" wp14:paraId="2308D32D" wp14:textId="49F6E70B">
      <w:pPr>
        <w:shd w:val="clear" w:color="auto" w:fill="FFFFFF" w:themeFill="background1"/>
        <w:bidi w:val="0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69FFD79" w:rsidR="2AE448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board had many different concerns and comments </w:t>
      </w:r>
      <w:r w:rsidRPr="769FFD79" w:rsidR="2AE448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regarding</w:t>
      </w:r>
      <w:r w:rsidRPr="769FFD79" w:rsidR="2AE448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69FFD79" w:rsidR="435BBED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what would be considered pop-up sales </w:t>
      </w:r>
      <w:r w:rsidRPr="769FFD79" w:rsidR="4B50E48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not having the proper information that would </w:t>
      </w:r>
      <w:r w:rsidRPr="769FFD79" w:rsidR="4B50E48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accompany</w:t>
      </w:r>
      <w:r w:rsidRPr="769FFD79" w:rsidR="4B50E48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69FFD79" w:rsidR="0AB855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 amended s</w:t>
      </w:r>
      <w:r w:rsidRPr="769FFD79" w:rsidR="0AB855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ite plan. </w:t>
      </w:r>
    </w:p>
    <w:p xmlns:wp14="http://schemas.microsoft.com/office/word/2010/wordml" w:rsidP="769FFD79" wp14:paraId="4EC6D285" wp14:textId="540B6E41">
      <w:pPr>
        <w:shd w:val="clear" w:color="auto" w:fill="FFFFFF" w:themeFill="background1"/>
        <w:bidi w:val="0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69FFD79" wp14:paraId="5723B2A1" wp14:textId="007C7E15">
      <w:pPr>
        <w:shd w:val="clear" w:color="auto" w:fill="FFFFFF" w:themeFill="background1"/>
        <w:bidi w:val="0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69FFD79" w:rsidR="4CAA5A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 N Matson, to inform Mr. Quinones to contact Tractor Supply and apply for an amendment to their Site Plan. Second L Faria roll call vote motion passes</w:t>
      </w:r>
      <w:r w:rsidRPr="769FFD79" w:rsidR="7464C0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abstaining B West </w:t>
      </w:r>
    </w:p>
    <w:p xmlns:wp14="http://schemas.microsoft.com/office/word/2010/wordml" w:rsidP="769FFD79" wp14:paraId="4666A34F" wp14:textId="1F63DCDE">
      <w:pPr>
        <w:shd w:val="clear" w:color="auto" w:fill="FFFFFF" w:themeFill="background1"/>
        <w:bidi w:val="0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69FFD79" wp14:paraId="4720BCC0" wp14:textId="619A15C7">
      <w:pPr>
        <w:shd w:val="clear" w:color="auto" w:fill="FFFFFF" w:themeFill="background1"/>
        <w:bidi w:val="0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69FFD79" w:rsidR="7464C0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Motion D Finan, Glenn Greenwood to contact TEC </w:t>
      </w:r>
      <w:r w:rsidRPr="769FFD79" w:rsidR="19A6C61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engineering</w:t>
      </w:r>
      <w:r w:rsidRPr="769FFD79" w:rsidR="2ECC2C4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69FFD79" w:rsidR="05F009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for a contract price to update the road </w:t>
      </w:r>
      <w:r w:rsidRPr="769FFD79" w:rsidR="05F009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portion</w:t>
      </w:r>
      <w:r w:rsidRPr="769FFD79" w:rsidR="05F009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the </w:t>
      </w:r>
      <w:r w:rsidRPr="769FFD79" w:rsidR="17D24CF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ordinances</w:t>
      </w:r>
      <w:r w:rsidRPr="769FFD79" w:rsidR="6130BFA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Second B West, roll call vot</w:t>
      </w:r>
      <w:r w:rsidRPr="769FFD79" w:rsidR="3DC7AF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 motion passes </w:t>
      </w:r>
    </w:p>
    <w:p xmlns:wp14="http://schemas.microsoft.com/office/word/2010/wordml" w:rsidP="769FFD79" wp14:paraId="3DB167F7" wp14:textId="4D9235D2">
      <w:pPr>
        <w:shd w:val="clear" w:color="auto" w:fill="FFFFFF" w:themeFill="background1"/>
        <w:bidi w:val="0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69FFD79" wp14:paraId="62D22B52" wp14:textId="7CB8336E">
      <w:pPr>
        <w:shd w:val="clear" w:color="auto" w:fill="FFFFFF" w:themeFill="background1"/>
        <w:bidi w:val="0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69FFD79" w:rsidR="023FA7E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Board was updated on the ongoing conversation</w:t>
      </w:r>
      <w:r w:rsidRPr="769FFD79" w:rsidR="6A98C9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69FFD79" w:rsidR="6A98C9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regarding</w:t>
      </w:r>
      <w:r w:rsidRPr="769FFD79" w:rsidR="6A98C9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Tanya Lane. </w:t>
      </w:r>
      <w:r w:rsidRPr="769FFD79" w:rsidR="4C0EF84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Plastic pipe was used in the (ROW) ri</w:t>
      </w:r>
      <w:r w:rsidRPr="769FFD79" w:rsidR="4F67585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ght of way. Town standards are to use (RCP) </w:t>
      </w:r>
      <w:r w:rsidRPr="769FFD79" w:rsidR="728F625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reinforced concrete pipe. This will be an ongoing conversation </w:t>
      </w:r>
      <w:r w:rsidRPr="769FFD79" w:rsidR="30810B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regarding</w:t>
      </w:r>
      <w:r w:rsidRPr="769FFD79" w:rsidR="30810B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best course of action. </w:t>
      </w:r>
    </w:p>
    <w:p xmlns:wp14="http://schemas.microsoft.com/office/word/2010/wordml" w:rsidP="769FFD79" wp14:paraId="4B17CA0E" wp14:textId="43CE2CB0">
      <w:pPr>
        <w:shd w:val="clear" w:color="auto" w:fill="FFFFFF" w:themeFill="background1"/>
        <w:bidi w:val="0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69FFD79" wp14:paraId="1DDCC1B1" wp14:textId="17576C6F">
      <w:pPr>
        <w:shd w:val="clear" w:color="auto" w:fill="FFFFFF" w:themeFill="background1"/>
        <w:bidi w:val="0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69FFD79" w:rsidR="3E06A2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 D Finan</w:t>
      </w:r>
      <w:r w:rsidRPr="769FFD79" w:rsidR="73689A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Requesting Glenn Greenwood to contact TEC </w:t>
      </w:r>
      <w:r w:rsidRPr="769FFD79" w:rsidR="1E3D5F0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for further clarification on this matter. Second B West</w:t>
      </w:r>
      <w:r w:rsidRPr="769FFD79" w:rsidR="2A46C9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roll call vote, motion passes all in favor. </w:t>
      </w:r>
    </w:p>
    <w:p xmlns:wp14="http://schemas.microsoft.com/office/word/2010/wordml" w:rsidP="769FFD79" wp14:paraId="3776C4C1" wp14:textId="1CC381DB">
      <w:pPr>
        <w:shd w:val="clear" w:color="auto" w:fill="FFFFFF" w:themeFill="background1"/>
        <w:bidi w:val="0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1CA2459" wp14:paraId="2D633B4B" wp14:textId="10981DC6">
      <w:pPr>
        <w:shd w:val="clear" w:color="auto" w:fill="FFFFFF" w:themeFill="background1"/>
        <w:bidi w:val="0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1CA2459" w:rsidR="1DBEB91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 D Mari</w:t>
      </w:r>
      <w:r w:rsidRPr="21CA2459" w:rsidR="3717FD2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</w:t>
      </w:r>
      <w:r w:rsidRPr="21CA2459" w:rsidR="1DBEB91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to table the October </w:t>
      </w:r>
      <w:r w:rsidRPr="21CA2459" w:rsidR="64ABD3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</w:t>
      </w:r>
      <w:r w:rsidRPr="21CA2459" w:rsidR="64ABD3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rd</w:t>
      </w:r>
      <w:r w:rsidRPr="21CA2459" w:rsidR="64ABD3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minutes for further discussion and </w:t>
      </w:r>
      <w:r w:rsidRPr="21CA2459" w:rsidR="63511BE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changes</w:t>
      </w:r>
      <w:r w:rsidRPr="21CA2459" w:rsidR="64ABD3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Second </w:t>
      </w:r>
      <w:r w:rsidRPr="21CA2459" w:rsidR="63F68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 Bedard, roll call vote, </w:t>
      </w:r>
      <w:r w:rsidRPr="21CA2459" w:rsidR="6AF6A4E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 passes with one N</w:t>
      </w:r>
      <w:r w:rsidRPr="21CA2459" w:rsidR="50E56AE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21CA2459" w:rsidR="6AF6A4E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 L Faria.</w:t>
      </w:r>
    </w:p>
    <w:p xmlns:wp14="http://schemas.microsoft.com/office/word/2010/wordml" w:rsidP="769FFD79" wp14:paraId="6D14893A" wp14:textId="4444ADEA">
      <w:pPr>
        <w:shd w:val="clear" w:color="auto" w:fill="FFFFFF" w:themeFill="background1"/>
        <w:bidi w:val="0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7BDF856" wp14:paraId="023A06F7" wp14:textId="065B5631">
      <w:pPr>
        <w:shd w:val="clear" w:color="auto" w:fill="FFFFFF" w:themeFill="background1"/>
        <w:bidi w:val="0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BDF856" w:rsidR="42D6FB7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Board </w:t>
      </w:r>
      <w:r w:rsidRPr="57BDF856" w:rsidR="3BA4BB7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discussion concerning applications and comment lette</w:t>
      </w:r>
      <w:r w:rsidRPr="57BDF856" w:rsidR="4866A5D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rs from Glenn Greenwood and TEC </w:t>
      </w:r>
      <w:r w:rsidRPr="57BDF856" w:rsidR="4866A5D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engineering</w:t>
      </w:r>
      <w:r w:rsidRPr="57BDF856" w:rsidR="32FF677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The Board would prefer more time between the </w:t>
      </w:r>
      <w:r w:rsidRPr="57BDF856" w:rsidR="441910F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receiving</w:t>
      </w:r>
      <w:r w:rsidRPr="57BDF856" w:rsidR="32FF677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comments</w:t>
      </w:r>
      <w:r w:rsidRPr="57BDF856" w:rsidR="1E509DA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when the applicant is scheduled to </w:t>
      </w:r>
      <w:r w:rsidRPr="57BDF856" w:rsidR="4580D8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appear</w:t>
      </w:r>
      <w:r w:rsidRPr="57BDF856" w:rsidR="1E509DA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7BDF856" w:rsidR="79BD733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at a public meeting</w:t>
      </w:r>
      <w:r w:rsidRPr="57BDF856" w:rsidR="73D817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or a public hearing. </w:t>
      </w:r>
    </w:p>
    <w:p xmlns:wp14="http://schemas.microsoft.com/office/word/2010/wordml" w:rsidP="57BDF856" wp14:paraId="234C1C82" wp14:textId="08466B80">
      <w:pPr>
        <w:shd w:val="clear" w:color="auto" w:fill="FFFFFF" w:themeFill="background1"/>
        <w:bidi w:val="0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1CA2459" wp14:paraId="40D34033" wp14:textId="150498E8">
      <w:pPr>
        <w:shd w:val="clear" w:color="auto" w:fill="FFFFFF" w:themeFill="background1"/>
        <w:bidi w:val="0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1CA2459" w:rsidR="476E3DA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 </w:t>
      </w:r>
      <w:r w:rsidRPr="21CA2459" w:rsidR="3D24081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Finan, updates the </w:t>
      </w:r>
      <w:r w:rsidRPr="21CA2459" w:rsidR="6D7F8A3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</w:t>
      </w:r>
      <w:r w:rsidRPr="21CA2459" w:rsidR="3D24081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oard after attending the Green Snow seminar. </w:t>
      </w:r>
      <w:r w:rsidRPr="21CA2459" w:rsidR="20D750B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 instructor from the seminar program is scheduled to </w:t>
      </w:r>
      <w:r w:rsidRPr="21CA2459" w:rsidR="5AF2CB8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meet with the DPW</w:t>
      </w:r>
      <w:r w:rsidRPr="21CA2459" w:rsidR="361A2E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instruct the drivers o</w:t>
      </w:r>
      <w:r w:rsidRPr="21CA2459" w:rsidR="51114D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</w:t>
      </w:r>
      <w:r w:rsidRPr="21CA2459" w:rsidR="361A2E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new truck</w:t>
      </w:r>
      <w:r w:rsidRPr="21CA2459" w:rsidR="1F79CAA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equipment. </w:t>
      </w:r>
      <w:r w:rsidRPr="21CA2459" w:rsidR="4A2F870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Selectboard is the governing body that will have to adopt this program. </w:t>
      </w:r>
    </w:p>
    <w:p xmlns:wp14="http://schemas.microsoft.com/office/word/2010/wordml" w:rsidP="57BDF856" wp14:paraId="53989CCE" wp14:textId="5F19097C">
      <w:pPr>
        <w:shd w:val="clear" w:color="auto" w:fill="FFFFFF" w:themeFill="background1"/>
        <w:bidi w:val="0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1CA2459" wp14:paraId="10020FCD" wp14:textId="1BABD5A3">
      <w:pPr>
        <w:shd w:val="clear" w:color="auto" w:fill="FFFFFF" w:themeFill="background1"/>
        <w:bidi w:val="0"/>
        <w:spacing w:before="0" w:beforeAutospacing="off" w:after="0" w:afterAutospacing="off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1CA2459" w:rsidR="0A472B8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Motion </w:t>
      </w:r>
      <w:r w:rsidRPr="21CA2459" w:rsidR="78B3985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 Marino, to adjourn, second B West, roll call vote</w:t>
      </w:r>
      <w:r w:rsidRPr="21CA2459" w:rsidR="1B3FF3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motion passes all in favor</w:t>
      </w:r>
      <w:r w:rsidRPr="21CA2459" w:rsidR="1B3FF3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21CA2459" w:rsidR="78B3985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2A3A1343" wp14:paraId="52D6C8EC" wp14:textId="3C584E09">
      <w:pPr>
        <w:pStyle w:val="Normal"/>
        <w:suppressLineNumbers w:val="0"/>
        <w:bidi w:val="0"/>
        <w:spacing w:before="0" w:beforeAutospacing="off" w:after="0" w:afterAutospacing="off" w:line="240" w:lineRule="auto"/>
        <w:ind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69FFD79" wp14:paraId="659C7C4B" wp14:textId="7619685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69FFD79" wp14:paraId="5E3FDA3C" wp14:textId="5D69B6F2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69FFD79" w:rsidR="368D36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769FFD79" wp14:paraId="516E5DE3" wp14:textId="3067176A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69FFD79" wp14:paraId="49A64B32" wp14:textId="588CFF19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69FFD79" wp14:paraId="26AFFDB8" wp14:textId="1C1A930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69FFD79" wp14:paraId="30D08240" wp14:textId="7B1AFBF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p14:paraId="2C078E63" wp14:textId="20DDF0E7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FINyw8DWHYVb7o" int2:id="W97kiDhU">
      <int2:state int2:type="AugLoop_Text_Critique" int2:value="Rejected"/>
    </int2:textHash>
    <int2:bookmark int2:bookmarkName="_Int_930joR0m" int2:invalidationBookmarkName="" int2:hashCode="TBejTebDg0qNlo" int2:id="lY646nvc">
      <int2:state int2:type="AugLoop_Text_Critique" int2:value="Rejected"/>
    </int2:bookmark>
    <int2:bookmark int2:bookmarkName="_Int_MWTPM0QD" int2:invalidationBookmarkName="" int2:hashCode="FiNCzSReCiV7Qq" int2:id="7FgER5a7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5D9F55"/>
    <w:rsid w:val="000D30D1"/>
    <w:rsid w:val="00E50255"/>
    <w:rsid w:val="01F6BCC6"/>
    <w:rsid w:val="023FA7EB"/>
    <w:rsid w:val="02BB5CE8"/>
    <w:rsid w:val="0311C7A1"/>
    <w:rsid w:val="037420F6"/>
    <w:rsid w:val="0410461C"/>
    <w:rsid w:val="04354807"/>
    <w:rsid w:val="049F3C6B"/>
    <w:rsid w:val="05A59F96"/>
    <w:rsid w:val="05C9E1EF"/>
    <w:rsid w:val="05F00933"/>
    <w:rsid w:val="06206071"/>
    <w:rsid w:val="074E90BE"/>
    <w:rsid w:val="0778DC6F"/>
    <w:rsid w:val="07BB11A8"/>
    <w:rsid w:val="082932FE"/>
    <w:rsid w:val="087A83FB"/>
    <w:rsid w:val="08AFDCCA"/>
    <w:rsid w:val="08EC2B47"/>
    <w:rsid w:val="0996F0BE"/>
    <w:rsid w:val="0A472B8C"/>
    <w:rsid w:val="0A4DC103"/>
    <w:rsid w:val="0A6394B7"/>
    <w:rsid w:val="0A6E535E"/>
    <w:rsid w:val="0AB85573"/>
    <w:rsid w:val="0B95C8DA"/>
    <w:rsid w:val="0BA08491"/>
    <w:rsid w:val="0BC7930A"/>
    <w:rsid w:val="0C04BC27"/>
    <w:rsid w:val="0C09E816"/>
    <w:rsid w:val="0C20D56A"/>
    <w:rsid w:val="0CF1B1EF"/>
    <w:rsid w:val="0E2B0153"/>
    <w:rsid w:val="0EAEAB8F"/>
    <w:rsid w:val="0EB565C0"/>
    <w:rsid w:val="0EC72D41"/>
    <w:rsid w:val="0ED28D97"/>
    <w:rsid w:val="0F2E8250"/>
    <w:rsid w:val="0F44C631"/>
    <w:rsid w:val="0F9846C7"/>
    <w:rsid w:val="101F367A"/>
    <w:rsid w:val="1027D95A"/>
    <w:rsid w:val="104D2DDC"/>
    <w:rsid w:val="10636897"/>
    <w:rsid w:val="107D6C66"/>
    <w:rsid w:val="115A0441"/>
    <w:rsid w:val="11997200"/>
    <w:rsid w:val="11B8D423"/>
    <w:rsid w:val="128F1943"/>
    <w:rsid w:val="129B0A9F"/>
    <w:rsid w:val="12B6D05F"/>
    <w:rsid w:val="134A47F7"/>
    <w:rsid w:val="134D52B6"/>
    <w:rsid w:val="135FBA8C"/>
    <w:rsid w:val="13CED707"/>
    <w:rsid w:val="144DE161"/>
    <w:rsid w:val="146CF615"/>
    <w:rsid w:val="14B0FA1E"/>
    <w:rsid w:val="160173F5"/>
    <w:rsid w:val="1642E557"/>
    <w:rsid w:val="16434B89"/>
    <w:rsid w:val="166E54A2"/>
    <w:rsid w:val="16A658AB"/>
    <w:rsid w:val="16B88F36"/>
    <w:rsid w:val="17CD1AEC"/>
    <w:rsid w:val="17D24CFD"/>
    <w:rsid w:val="18593EBC"/>
    <w:rsid w:val="194A0D23"/>
    <w:rsid w:val="19A6C616"/>
    <w:rsid w:val="1AD0D76A"/>
    <w:rsid w:val="1B3FF3A8"/>
    <w:rsid w:val="1C8C2D88"/>
    <w:rsid w:val="1CCDFB83"/>
    <w:rsid w:val="1D14D36A"/>
    <w:rsid w:val="1D8BFDF6"/>
    <w:rsid w:val="1DA2EC96"/>
    <w:rsid w:val="1DBEB912"/>
    <w:rsid w:val="1DDD1575"/>
    <w:rsid w:val="1E14D923"/>
    <w:rsid w:val="1E3D5F08"/>
    <w:rsid w:val="1E509DA7"/>
    <w:rsid w:val="1E85EE54"/>
    <w:rsid w:val="1EF9BE67"/>
    <w:rsid w:val="1F3251B1"/>
    <w:rsid w:val="1F491604"/>
    <w:rsid w:val="1F79CAA0"/>
    <w:rsid w:val="1F7F1239"/>
    <w:rsid w:val="1FA1E74C"/>
    <w:rsid w:val="1FBA968C"/>
    <w:rsid w:val="2044A28E"/>
    <w:rsid w:val="20C193AC"/>
    <w:rsid w:val="20D750B8"/>
    <w:rsid w:val="20E3F886"/>
    <w:rsid w:val="211AAC48"/>
    <w:rsid w:val="21714858"/>
    <w:rsid w:val="2195DA61"/>
    <w:rsid w:val="21CA2459"/>
    <w:rsid w:val="21E723DC"/>
    <w:rsid w:val="22282BF9"/>
    <w:rsid w:val="225A61E8"/>
    <w:rsid w:val="23DCA160"/>
    <w:rsid w:val="23E57347"/>
    <w:rsid w:val="24518F04"/>
    <w:rsid w:val="24A8AD14"/>
    <w:rsid w:val="24BDFD5D"/>
    <w:rsid w:val="252C835E"/>
    <w:rsid w:val="25D9CBCB"/>
    <w:rsid w:val="268370F5"/>
    <w:rsid w:val="26A740EC"/>
    <w:rsid w:val="275C23CC"/>
    <w:rsid w:val="27B78B32"/>
    <w:rsid w:val="27CFD336"/>
    <w:rsid w:val="27EB4671"/>
    <w:rsid w:val="27EEB6C6"/>
    <w:rsid w:val="29F6AF06"/>
    <w:rsid w:val="29F96D02"/>
    <w:rsid w:val="2A3A1343"/>
    <w:rsid w:val="2A46C983"/>
    <w:rsid w:val="2A82A6E1"/>
    <w:rsid w:val="2A835FA4"/>
    <w:rsid w:val="2A9F7114"/>
    <w:rsid w:val="2AE44832"/>
    <w:rsid w:val="2AEF0505"/>
    <w:rsid w:val="2B118085"/>
    <w:rsid w:val="2B1722FA"/>
    <w:rsid w:val="2B940D40"/>
    <w:rsid w:val="2C3E2597"/>
    <w:rsid w:val="2D45E2A9"/>
    <w:rsid w:val="2D624533"/>
    <w:rsid w:val="2D653D5D"/>
    <w:rsid w:val="2E01FA73"/>
    <w:rsid w:val="2ECC2C48"/>
    <w:rsid w:val="2FA5FC6D"/>
    <w:rsid w:val="30331383"/>
    <w:rsid w:val="30810B66"/>
    <w:rsid w:val="316589DE"/>
    <w:rsid w:val="318A9650"/>
    <w:rsid w:val="31D64C1D"/>
    <w:rsid w:val="31E2B36E"/>
    <w:rsid w:val="31F68A27"/>
    <w:rsid w:val="322F11F4"/>
    <w:rsid w:val="329ACBBF"/>
    <w:rsid w:val="32FF6770"/>
    <w:rsid w:val="3322E937"/>
    <w:rsid w:val="33921DA3"/>
    <w:rsid w:val="33E8FC5E"/>
    <w:rsid w:val="344DA8A7"/>
    <w:rsid w:val="34658F45"/>
    <w:rsid w:val="34C5F51A"/>
    <w:rsid w:val="34FFBED9"/>
    <w:rsid w:val="35444985"/>
    <w:rsid w:val="354E7D4E"/>
    <w:rsid w:val="361A2ECE"/>
    <w:rsid w:val="368D3615"/>
    <w:rsid w:val="3717FD2C"/>
    <w:rsid w:val="3752D758"/>
    <w:rsid w:val="37891F40"/>
    <w:rsid w:val="37C80BE1"/>
    <w:rsid w:val="38FE1D47"/>
    <w:rsid w:val="398EF08A"/>
    <w:rsid w:val="39EEA429"/>
    <w:rsid w:val="3A0D943F"/>
    <w:rsid w:val="3A560011"/>
    <w:rsid w:val="3AF8E649"/>
    <w:rsid w:val="3BA4BB72"/>
    <w:rsid w:val="3BB17BA8"/>
    <w:rsid w:val="3BF998CD"/>
    <w:rsid w:val="3C365605"/>
    <w:rsid w:val="3D240811"/>
    <w:rsid w:val="3D4DEB7B"/>
    <w:rsid w:val="3DB62B05"/>
    <w:rsid w:val="3DC7AF55"/>
    <w:rsid w:val="3E06A2C7"/>
    <w:rsid w:val="3E4EFCB1"/>
    <w:rsid w:val="3E692637"/>
    <w:rsid w:val="3F978C05"/>
    <w:rsid w:val="3FB35481"/>
    <w:rsid w:val="40B970C4"/>
    <w:rsid w:val="40F3FDFA"/>
    <w:rsid w:val="411FB07D"/>
    <w:rsid w:val="415BDB8E"/>
    <w:rsid w:val="41FFE175"/>
    <w:rsid w:val="4210CD1B"/>
    <w:rsid w:val="422B8B58"/>
    <w:rsid w:val="424FA7B8"/>
    <w:rsid w:val="427DB10E"/>
    <w:rsid w:val="42D6FB7F"/>
    <w:rsid w:val="42E3ED82"/>
    <w:rsid w:val="431E4EEA"/>
    <w:rsid w:val="435BBEDA"/>
    <w:rsid w:val="43BE72F5"/>
    <w:rsid w:val="43BEF015"/>
    <w:rsid w:val="43C0A54B"/>
    <w:rsid w:val="441910FB"/>
    <w:rsid w:val="44B3605E"/>
    <w:rsid w:val="44C3D3E4"/>
    <w:rsid w:val="44D13702"/>
    <w:rsid w:val="451C3EBA"/>
    <w:rsid w:val="45469187"/>
    <w:rsid w:val="4580D8C5"/>
    <w:rsid w:val="46A89865"/>
    <w:rsid w:val="46BAB8A4"/>
    <w:rsid w:val="46BF786A"/>
    <w:rsid w:val="46C0FFCB"/>
    <w:rsid w:val="47272AFF"/>
    <w:rsid w:val="4745055D"/>
    <w:rsid w:val="475D9F55"/>
    <w:rsid w:val="476E3DA7"/>
    <w:rsid w:val="47BA569C"/>
    <w:rsid w:val="481615A9"/>
    <w:rsid w:val="4866A5DC"/>
    <w:rsid w:val="48B98AE7"/>
    <w:rsid w:val="49441E69"/>
    <w:rsid w:val="49C11F01"/>
    <w:rsid w:val="4A291E4F"/>
    <w:rsid w:val="4A2F8701"/>
    <w:rsid w:val="4A93B9C2"/>
    <w:rsid w:val="4AB23061"/>
    <w:rsid w:val="4B393878"/>
    <w:rsid w:val="4B50E480"/>
    <w:rsid w:val="4C0EF842"/>
    <w:rsid w:val="4C1FAB2D"/>
    <w:rsid w:val="4C6744DB"/>
    <w:rsid w:val="4CAA5A2E"/>
    <w:rsid w:val="4CC36C28"/>
    <w:rsid w:val="4D3D7173"/>
    <w:rsid w:val="4DD2E8C3"/>
    <w:rsid w:val="4E036970"/>
    <w:rsid w:val="4E2572B5"/>
    <w:rsid w:val="4E2970F1"/>
    <w:rsid w:val="4E9F3C14"/>
    <w:rsid w:val="4F675857"/>
    <w:rsid w:val="4F847AE0"/>
    <w:rsid w:val="4FE25275"/>
    <w:rsid w:val="4FED4175"/>
    <w:rsid w:val="505D84AF"/>
    <w:rsid w:val="50E56AEB"/>
    <w:rsid w:val="51114D6C"/>
    <w:rsid w:val="516E14BC"/>
    <w:rsid w:val="51738E0F"/>
    <w:rsid w:val="51DE8959"/>
    <w:rsid w:val="528F8F8D"/>
    <w:rsid w:val="52AB4B4E"/>
    <w:rsid w:val="5323848B"/>
    <w:rsid w:val="5417A49F"/>
    <w:rsid w:val="5437870B"/>
    <w:rsid w:val="551C895B"/>
    <w:rsid w:val="558FB74F"/>
    <w:rsid w:val="55B76980"/>
    <w:rsid w:val="55D872F2"/>
    <w:rsid w:val="562C0703"/>
    <w:rsid w:val="5696C0EE"/>
    <w:rsid w:val="56AE98D0"/>
    <w:rsid w:val="56B3961A"/>
    <w:rsid w:val="57BDF856"/>
    <w:rsid w:val="57BEFD33"/>
    <w:rsid w:val="57F94A44"/>
    <w:rsid w:val="58460906"/>
    <w:rsid w:val="584B40E6"/>
    <w:rsid w:val="58A7A699"/>
    <w:rsid w:val="58BD6783"/>
    <w:rsid w:val="5911DB64"/>
    <w:rsid w:val="5952193E"/>
    <w:rsid w:val="59F866AD"/>
    <w:rsid w:val="5A5EEEFA"/>
    <w:rsid w:val="5AF2CB82"/>
    <w:rsid w:val="5AFEBF87"/>
    <w:rsid w:val="5B1B0998"/>
    <w:rsid w:val="5B37506E"/>
    <w:rsid w:val="5B7BEDD6"/>
    <w:rsid w:val="5C228F6E"/>
    <w:rsid w:val="5C279D50"/>
    <w:rsid w:val="5CBAAF09"/>
    <w:rsid w:val="5D420BB4"/>
    <w:rsid w:val="5D45F2F3"/>
    <w:rsid w:val="5D6219B7"/>
    <w:rsid w:val="5D843EE1"/>
    <w:rsid w:val="5DCA30BF"/>
    <w:rsid w:val="5E56D84C"/>
    <w:rsid w:val="5ECC3453"/>
    <w:rsid w:val="605D0475"/>
    <w:rsid w:val="60ADF15A"/>
    <w:rsid w:val="6130BFA0"/>
    <w:rsid w:val="61340EEF"/>
    <w:rsid w:val="616ABB05"/>
    <w:rsid w:val="61D2FFAD"/>
    <w:rsid w:val="61F64B7B"/>
    <w:rsid w:val="629D056E"/>
    <w:rsid w:val="6340C263"/>
    <w:rsid w:val="634BB753"/>
    <w:rsid w:val="63511BE7"/>
    <w:rsid w:val="63F6812D"/>
    <w:rsid w:val="64ABD3AF"/>
    <w:rsid w:val="64CD13A2"/>
    <w:rsid w:val="64DF8945"/>
    <w:rsid w:val="65261C52"/>
    <w:rsid w:val="653CE8C1"/>
    <w:rsid w:val="65709D7D"/>
    <w:rsid w:val="65771C69"/>
    <w:rsid w:val="65CAA92F"/>
    <w:rsid w:val="66B9ABDD"/>
    <w:rsid w:val="673154E3"/>
    <w:rsid w:val="676FE667"/>
    <w:rsid w:val="67A22738"/>
    <w:rsid w:val="68653937"/>
    <w:rsid w:val="691DBD64"/>
    <w:rsid w:val="696227B7"/>
    <w:rsid w:val="69E1FCB8"/>
    <w:rsid w:val="6A42BEEE"/>
    <w:rsid w:val="6A98C96A"/>
    <w:rsid w:val="6AC87ECB"/>
    <w:rsid w:val="6AF6A4E5"/>
    <w:rsid w:val="6B4A3AC2"/>
    <w:rsid w:val="6BD96BC2"/>
    <w:rsid w:val="6CE34060"/>
    <w:rsid w:val="6D7F8A31"/>
    <w:rsid w:val="6E2D1336"/>
    <w:rsid w:val="6E791364"/>
    <w:rsid w:val="6EB271D7"/>
    <w:rsid w:val="6F23561F"/>
    <w:rsid w:val="6F392060"/>
    <w:rsid w:val="6F74BA5B"/>
    <w:rsid w:val="6F9EC51D"/>
    <w:rsid w:val="6FA11F28"/>
    <w:rsid w:val="6FFD3DA4"/>
    <w:rsid w:val="7035EDF7"/>
    <w:rsid w:val="70539C87"/>
    <w:rsid w:val="70D12C47"/>
    <w:rsid w:val="70D17110"/>
    <w:rsid w:val="70EFC211"/>
    <w:rsid w:val="71A366AF"/>
    <w:rsid w:val="71C472AC"/>
    <w:rsid w:val="7273DBFA"/>
    <w:rsid w:val="728F6259"/>
    <w:rsid w:val="72988465"/>
    <w:rsid w:val="73689A6C"/>
    <w:rsid w:val="73B90F65"/>
    <w:rsid w:val="73D817D8"/>
    <w:rsid w:val="742C1BB7"/>
    <w:rsid w:val="7464C050"/>
    <w:rsid w:val="7513CFA2"/>
    <w:rsid w:val="75C0265D"/>
    <w:rsid w:val="75E2AFC2"/>
    <w:rsid w:val="7645A532"/>
    <w:rsid w:val="769FFD79"/>
    <w:rsid w:val="76C472E7"/>
    <w:rsid w:val="76E36FAB"/>
    <w:rsid w:val="76F3A78A"/>
    <w:rsid w:val="779AEDC0"/>
    <w:rsid w:val="77C7FBF9"/>
    <w:rsid w:val="77D5D41E"/>
    <w:rsid w:val="7827D280"/>
    <w:rsid w:val="7898389B"/>
    <w:rsid w:val="78AD06BD"/>
    <w:rsid w:val="78B39856"/>
    <w:rsid w:val="7915AE68"/>
    <w:rsid w:val="79BD733B"/>
    <w:rsid w:val="79C73D1E"/>
    <w:rsid w:val="79EAAE2F"/>
    <w:rsid w:val="7A8497FF"/>
    <w:rsid w:val="7A86CC4F"/>
    <w:rsid w:val="7B2EB59D"/>
    <w:rsid w:val="7B6CFFFB"/>
    <w:rsid w:val="7BE49F77"/>
    <w:rsid w:val="7C0A9DEC"/>
    <w:rsid w:val="7C96BC8F"/>
    <w:rsid w:val="7C9F24F0"/>
    <w:rsid w:val="7CAFFD27"/>
    <w:rsid w:val="7D43C7D1"/>
    <w:rsid w:val="7D732EE9"/>
    <w:rsid w:val="7E29070A"/>
    <w:rsid w:val="7FB2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D9F55"/>
  <w15:chartTrackingRefBased/>
  <w15:docId w15:val="{2F09133B-E5A1-49E2-9897-AFC4F4D7165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mkennedy@brentwoodnh.gov" TargetMode="External" Id="R98475d0c0bdb4645" /><Relationship Type="http://schemas.microsoft.com/office/2020/10/relationships/intelligence" Target="intelligence2.xml" Id="Rf69c961a53f24fa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2024-10-21T13:51:13.5139666Z</dcterms:created>
  <dcterms:modified xsi:type="dcterms:W3CDTF">2024-11-12T13:36:46.3595439Z</dcterms:modified>
  <dc:creator>Mark Kennedy</dc:creator>
  <lastModifiedBy>Mark Kennedy</lastModifiedBy>
</coreProperties>
</file>