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89AF9" w14:textId="287AD500" w:rsidR="00050F62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Building Committee Meeting </w:t>
      </w:r>
    </w:p>
    <w:p w14:paraId="0B4A3932" w14:textId="3C8DBEEE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Date: </w:t>
      </w:r>
      <w:r w:rsidR="00F852BB">
        <w:rPr>
          <w:rFonts w:ascii="Times New Roman" w:hAnsi="Times New Roman" w:cs="Times New Roman"/>
          <w:sz w:val="24"/>
          <w:szCs w:val="24"/>
        </w:rPr>
        <w:t>0</w:t>
      </w:r>
      <w:r w:rsidR="00FA16C1">
        <w:rPr>
          <w:rFonts w:ascii="Times New Roman" w:hAnsi="Times New Roman" w:cs="Times New Roman"/>
          <w:sz w:val="24"/>
          <w:szCs w:val="24"/>
        </w:rPr>
        <w:t>7</w:t>
      </w:r>
      <w:r w:rsidR="00F852BB">
        <w:rPr>
          <w:rFonts w:ascii="Times New Roman" w:hAnsi="Times New Roman" w:cs="Times New Roman"/>
          <w:sz w:val="24"/>
          <w:szCs w:val="24"/>
        </w:rPr>
        <w:t>/</w:t>
      </w:r>
      <w:r w:rsidR="00FA16C1">
        <w:rPr>
          <w:rFonts w:ascii="Times New Roman" w:hAnsi="Times New Roman" w:cs="Times New Roman"/>
          <w:sz w:val="24"/>
          <w:szCs w:val="24"/>
        </w:rPr>
        <w:t>23</w:t>
      </w:r>
      <w:r w:rsidR="00F852BB">
        <w:rPr>
          <w:rFonts w:ascii="Times New Roman" w:hAnsi="Times New Roman" w:cs="Times New Roman"/>
          <w:sz w:val="24"/>
          <w:szCs w:val="24"/>
        </w:rPr>
        <w:t>/2024</w:t>
      </w:r>
    </w:p>
    <w:p w14:paraId="1E3A3B1C" w14:textId="67C2A1C6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Where: Town Hall</w:t>
      </w:r>
    </w:p>
    <w:p w14:paraId="480EA1EA" w14:textId="2BE86BCC" w:rsidR="00023838" w:rsidRDefault="000238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Chief J. Ventura, </w:t>
      </w:r>
      <w:r w:rsidR="00924905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 xml:space="preserve">. J. Doty, Town Administrator K. Clement, </w:t>
      </w:r>
      <w:r w:rsidR="00906D5F">
        <w:rPr>
          <w:rFonts w:ascii="Times New Roman" w:hAnsi="Times New Roman" w:cs="Times New Roman"/>
          <w:sz w:val="24"/>
          <w:szCs w:val="24"/>
        </w:rPr>
        <w:t>Jared Wright-</w:t>
      </w:r>
      <w:proofErr w:type="gramStart"/>
      <w:r w:rsidR="00906D5F">
        <w:rPr>
          <w:rFonts w:ascii="Times New Roman" w:hAnsi="Times New Roman" w:cs="Times New Roman"/>
          <w:sz w:val="24"/>
          <w:szCs w:val="24"/>
        </w:rPr>
        <w:t>Ward,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33945">
        <w:rPr>
          <w:rFonts w:ascii="Times New Roman" w:hAnsi="Times New Roman" w:cs="Times New Roman"/>
          <w:sz w:val="24"/>
          <w:szCs w:val="24"/>
        </w:rPr>
        <w:t xml:space="preserve"> Leddy</w:t>
      </w:r>
      <w:proofErr w:type="gramEnd"/>
      <w:r w:rsidR="00233945">
        <w:rPr>
          <w:rFonts w:ascii="Times New Roman" w:hAnsi="Times New Roman" w:cs="Times New Roman"/>
          <w:sz w:val="24"/>
          <w:szCs w:val="24"/>
        </w:rPr>
        <w:t xml:space="preserve"> Bedard</w:t>
      </w:r>
      <w:r w:rsidR="00906D5F">
        <w:rPr>
          <w:rFonts w:ascii="Times New Roman" w:hAnsi="Times New Roman" w:cs="Times New Roman"/>
          <w:sz w:val="24"/>
          <w:szCs w:val="24"/>
        </w:rPr>
        <w:t>, Eric Kelley</w:t>
      </w:r>
      <w:r w:rsidR="00F852BB">
        <w:rPr>
          <w:rFonts w:ascii="Times New Roman" w:hAnsi="Times New Roman" w:cs="Times New Roman"/>
          <w:sz w:val="24"/>
          <w:szCs w:val="24"/>
        </w:rPr>
        <w:t>,</w:t>
      </w:r>
    </w:p>
    <w:p w14:paraId="6ECACA4D" w14:textId="5170DCA8" w:rsidR="00233945" w:rsidRDefault="002339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started 13:</w:t>
      </w:r>
      <w:r w:rsidR="00F852BB">
        <w:rPr>
          <w:rFonts w:ascii="Times New Roman" w:hAnsi="Times New Roman" w:cs="Times New Roman"/>
          <w:sz w:val="24"/>
          <w:szCs w:val="24"/>
        </w:rPr>
        <w:t>3</w:t>
      </w:r>
      <w:r w:rsidR="00FA16C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hours</w:t>
      </w:r>
      <w:r w:rsidR="00906D5F">
        <w:rPr>
          <w:rFonts w:ascii="Times New Roman" w:hAnsi="Times New Roman" w:cs="Times New Roman"/>
          <w:sz w:val="24"/>
          <w:szCs w:val="24"/>
        </w:rPr>
        <w:t>.</w:t>
      </w:r>
    </w:p>
    <w:p w14:paraId="602376D4" w14:textId="557FA352" w:rsidR="00A34648" w:rsidRDefault="00FA16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Chief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spoke of updates from Weston &amp; Sampson. Stated no specifics yet on cost or materials needed.</w:t>
      </w:r>
    </w:p>
    <w:p w14:paraId="28FAF92B" w14:textId="7BFCCB24" w:rsidR="00FA16C1" w:rsidRDefault="00FA16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Foot print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building is roughly 21,000 </w:t>
      </w:r>
      <w:proofErr w:type="spellStart"/>
      <w:r>
        <w:rPr>
          <w:rFonts w:ascii="Times New Roman" w:hAnsi="Times New Roman" w:cs="Times New Roman"/>
          <w:sz w:val="24"/>
          <w:szCs w:val="24"/>
        </w:rPr>
        <w:t>SqFt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 Specific Square footage for office space TBD and will be discussed as project moves forward.  This will also encompass </w:t>
      </w:r>
      <w:proofErr w:type="gramStart"/>
      <w:r>
        <w:rPr>
          <w:rFonts w:ascii="Times New Roman" w:hAnsi="Times New Roman" w:cs="Times New Roman"/>
          <w:sz w:val="24"/>
          <w:szCs w:val="24"/>
        </w:rPr>
        <w:t>building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lay out.</w:t>
      </w:r>
    </w:p>
    <w:p w14:paraId="1C720C15" w14:textId="7750162E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a focus on total square footage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th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cost per square foot.  </w:t>
      </w:r>
      <w:proofErr w:type="gramStart"/>
      <w:r>
        <w:rPr>
          <w:rFonts w:ascii="Times New Roman" w:hAnsi="Times New Roman" w:cs="Times New Roman"/>
          <w:sz w:val="24"/>
          <w:szCs w:val="24"/>
        </w:rPr>
        <w:t>Current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cost per square can range from $250 - $850.</w:t>
      </w:r>
    </w:p>
    <w:p w14:paraId="30EEA8A9" w14:textId="16D2BE91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projected use is roughly 11,00 </w:t>
      </w:r>
      <w:proofErr w:type="spellStart"/>
      <w:r>
        <w:rPr>
          <w:rFonts w:ascii="Times New Roman" w:hAnsi="Times New Roman" w:cs="Times New Roman"/>
          <w:sz w:val="24"/>
          <w:szCs w:val="24"/>
        </w:rPr>
        <w:t>SqFt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PD and 8000 </w:t>
      </w:r>
      <w:proofErr w:type="spellStart"/>
      <w:r>
        <w:rPr>
          <w:rFonts w:ascii="Times New Roman" w:hAnsi="Times New Roman" w:cs="Times New Roman"/>
          <w:sz w:val="24"/>
          <w:szCs w:val="24"/>
        </w:rPr>
        <w:t>SqFt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for Town Offices.</w:t>
      </w:r>
    </w:p>
    <w:p w14:paraId="27F7D0C0" w14:textId="42F03DE2" w:rsidR="00FA16C1" w:rsidRDefault="00FA16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Actual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building lay out drawings are about 2 weeks out.</w:t>
      </w:r>
    </w:p>
    <w:p w14:paraId="57E85BA3" w14:textId="2E7BAE67" w:rsidR="00FA16C1" w:rsidRDefault="00FA16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 regards to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current buildings:</w:t>
      </w:r>
    </w:p>
    <w:p w14:paraId="45049855" w14:textId="725A59B3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Confirmed mold problem, mitigation efforts are supported by BOS.</w:t>
      </w:r>
    </w:p>
    <w:p w14:paraId="42C3F0F1" w14:textId="7324AD16" w:rsidR="00FA16C1" w:rsidRDefault="00FA16C1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Primex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coming July 30</w:t>
      </w:r>
      <w:r w:rsidRPr="00FA16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at 0930 for an assessment of current spaces. </w:t>
      </w:r>
      <w:proofErr w:type="spellStart"/>
      <w:r>
        <w:rPr>
          <w:rFonts w:ascii="Times New Roman" w:hAnsi="Times New Roman" w:cs="Times New Roman"/>
          <w:sz w:val="24"/>
          <w:szCs w:val="24"/>
        </w:rPr>
        <w:t>Primex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 </w:t>
      </w:r>
      <w:proofErr w:type="gramStart"/>
      <w:r>
        <w:rPr>
          <w:rFonts w:ascii="Times New Roman" w:hAnsi="Times New Roman" w:cs="Times New Roman"/>
          <w:sz w:val="24"/>
          <w:szCs w:val="24"/>
        </w:rPr>
        <w:t>towns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liability and insurance holder.</w:t>
      </w:r>
    </w:p>
    <w:p w14:paraId="66A50553" w14:textId="0DC23B49" w:rsidR="00FA16C1" w:rsidRDefault="00FA16C1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Last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public meeting there were 3 attendees.</w:t>
      </w:r>
    </w:p>
    <w:p w14:paraId="2D38903E" w14:textId="0C3E69E0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There will be information given out at National Night out which is </w:t>
      </w:r>
      <w:proofErr w:type="spellStart"/>
      <w:r>
        <w:rPr>
          <w:rFonts w:ascii="Times New Roman" w:hAnsi="Times New Roman" w:cs="Times New Roman"/>
          <w:sz w:val="24"/>
          <w:szCs w:val="24"/>
        </w:rPr>
        <w:t>aug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6</w:t>
      </w:r>
      <w:r w:rsidRPr="00FA16C1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>, 2024 at the BRC.</w:t>
      </w:r>
    </w:p>
    <w:p w14:paraId="5F8B6E06" w14:textId="3680F0A1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for town </w:t>
      </w:r>
      <w:proofErr w:type="gramStart"/>
      <w:r>
        <w:rPr>
          <w:rFonts w:ascii="Times New Roman" w:hAnsi="Times New Roman" w:cs="Times New Roman"/>
          <w:sz w:val="24"/>
          <w:szCs w:val="24"/>
        </w:rPr>
        <w:t>meeting</w:t>
      </w:r>
      <w:proofErr w:type="gramEnd"/>
      <w:r>
        <w:rPr>
          <w:rFonts w:ascii="Times New Roman" w:hAnsi="Times New Roman" w:cs="Times New Roman"/>
          <w:sz w:val="24"/>
          <w:szCs w:val="24"/>
        </w:rPr>
        <w:t>, the biggest concern continues to be price.</w:t>
      </w:r>
    </w:p>
    <w:p w14:paraId="472CA6B1" w14:textId="7E8C15EE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 opened at 1350.</w:t>
      </w:r>
    </w:p>
    <w:p w14:paraId="2465CEEC" w14:textId="7995621A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Liz Faria expressed concerns about cost and asked about separating the project out.</w:t>
      </w:r>
    </w:p>
    <w:p w14:paraId="4D75514C" w14:textId="4AC3E389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Becky Dunham asked to see the paper lay outs that Weston &amp; Sampson provided</w:t>
      </w:r>
    </w:p>
    <w:p w14:paraId="1BC0B6D1" w14:textId="29837806" w:rsidR="00FA16C1" w:rsidRDefault="00FA16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Dexter asked about square footage and ensuring the needs are met.</w:t>
      </w:r>
    </w:p>
    <w:p w14:paraId="7F6FDCF0" w14:textId="77777777" w:rsidR="00FA16C1" w:rsidRDefault="00FA16C1">
      <w:pPr>
        <w:rPr>
          <w:rFonts w:ascii="Times New Roman" w:hAnsi="Times New Roman" w:cs="Times New Roman"/>
          <w:sz w:val="24"/>
          <w:szCs w:val="24"/>
        </w:rPr>
      </w:pPr>
    </w:p>
    <w:p w14:paraId="52AF16F9" w14:textId="14814610" w:rsidR="00A34648" w:rsidRDefault="00A34648">
      <w:pPr>
        <w:rPr>
          <w:rFonts w:ascii="Times New Roman" w:hAnsi="Times New Roman" w:cs="Times New Roman"/>
          <w:sz w:val="24"/>
          <w:szCs w:val="24"/>
        </w:rPr>
      </w:pPr>
      <w:r w:rsidRPr="00A34648">
        <w:rPr>
          <w:rFonts w:ascii="Times New Roman" w:hAnsi="Times New Roman" w:cs="Times New Roman"/>
          <w:sz w:val="24"/>
          <w:szCs w:val="24"/>
        </w:rPr>
        <w:t xml:space="preserve">Public Q&amp;A </w:t>
      </w:r>
      <w:proofErr w:type="gramStart"/>
      <w:r w:rsidR="00FA16C1">
        <w:rPr>
          <w:rFonts w:ascii="Times New Roman" w:hAnsi="Times New Roman" w:cs="Times New Roman"/>
          <w:sz w:val="24"/>
          <w:szCs w:val="24"/>
        </w:rPr>
        <w:t>August</w:t>
      </w:r>
      <w:r w:rsidRPr="00A34648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A16C1">
        <w:rPr>
          <w:rFonts w:ascii="Times New Roman" w:hAnsi="Times New Roman" w:cs="Times New Roman"/>
          <w:sz w:val="24"/>
          <w:szCs w:val="24"/>
        </w:rPr>
        <w:t xml:space="preserve"> 12</w:t>
      </w:r>
      <w:r>
        <w:rPr>
          <w:rFonts w:ascii="Times New Roman" w:hAnsi="Times New Roman" w:cs="Times New Roman"/>
          <w:sz w:val="24"/>
          <w:szCs w:val="24"/>
        </w:rPr>
        <w:t xml:space="preserve"> 2024 6PM at Town Hall</w:t>
      </w:r>
    </w:p>
    <w:p w14:paraId="67D3DAA3" w14:textId="77777777" w:rsidR="00A34648" w:rsidRPr="00A34648" w:rsidRDefault="00A34648">
      <w:pPr>
        <w:rPr>
          <w:rFonts w:ascii="Times New Roman" w:hAnsi="Times New Roman" w:cs="Times New Roman"/>
          <w:sz w:val="24"/>
          <w:szCs w:val="24"/>
        </w:rPr>
      </w:pPr>
    </w:p>
    <w:p w14:paraId="2994EEFB" w14:textId="5B288552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Next meeting will be </w:t>
      </w:r>
      <w:r w:rsidR="00FA16C1">
        <w:rPr>
          <w:rFonts w:ascii="Times New Roman" w:hAnsi="Times New Roman" w:cs="Times New Roman"/>
          <w:sz w:val="24"/>
          <w:szCs w:val="24"/>
        </w:rPr>
        <w:t>August</w:t>
      </w:r>
      <w:r w:rsidR="00A34648">
        <w:rPr>
          <w:rFonts w:ascii="Times New Roman" w:hAnsi="Times New Roman" w:cs="Times New Roman"/>
          <w:sz w:val="24"/>
          <w:szCs w:val="24"/>
        </w:rPr>
        <w:t xml:space="preserve"> </w:t>
      </w:r>
      <w:r w:rsidR="00FA16C1">
        <w:rPr>
          <w:rFonts w:ascii="Times New Roman" w:hAnsi="Times New Roman" w:cs="Times New Roman"/>
          <w:sz w:val="24"/>
          <w:szCs w:val="24"/>
        </w:rPr>
        <w:t>20</w:t>
      </w:r>
      <w:r w:rsidR="00A34648" w:rsidRPr="00A3464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A34648">
        <w:rPr>
          <w:rFonts w:ascii="Times New Roman" w:hAnsi="Times New Roman" w:cs="Times New Roman"/>
          <w:sz w:val="24"/>
          <w:szCs w:val="24"/>
        </w:rPr>
        <w:t>, 2024 at 1:30 PM at the town hall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7C7982" w14:textId="620DF2FF" w:rsidR="00906D5F" w:rsidRDefault="00906D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Adjourned. </w:t>
      </w:r>
    </w:p>
    <w:sectPr w:rsidR="00906D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838"/>
    <w:rsid w:val="00023838"/>
    <w:rsid w:val="00050F62"/>
    <w:rsid w:val="00064FDE"/>
    <w:rsid w:val="00097B68"/>
    <w:rsid w:val="00111892"/>
    <w:rsid w:val="00145E04"/>
    <w:rsid w:val="00233945"/>
    <w:rsid w:val="0047449F"/>
    <w:rsid w:val="0049096E"/>
    <w:rsid w:val="004B0F95"/>
    <w:rsid w:val="005F0CE3"/>
    <w:rsid w:val="0069334B"/>
    <w:rsid w:val="007F38BC"/>
    <w:rsid w:val="00857F6E"/>
    <w:rsid w:val="00906D5F"/>
    <w:rsid w:val="00924905"/>
    <w:rsid w:val="00A34648"/>
    <w:rsid w:val="00B315C0"/>
    <w:rsid w:val="00DC3DBD"/>
    <w:rsid w:val="00E05817"/>
    <w:rsid w:val="00EB5D90"/>
    <w:rsid w:val="00F852BB"/>
    <w:rsid w:val="00FA1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BAF2D"/>
  <w15:chartTrackingRefBased/>
  <w15:docId w15:val="{761CAD78-856C-4DDF-B497-99A5C6A8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Doty</dc:creator>
  <cp:keywords/>
  <dc:description/>
  <cp:lastModifiedBy>Justin Doty</cp:lastModifiedBy>
  <cp:revision>2</cp:revision>
  <dcterms:created xsi:type="dcterms:W3CDTF">2024-07-29T12:12:00Z</dcterms:created>
  <dcterms:modified xsi:type="dcterms:W3CDTF">2024-07-29T12:12:00Z</dcterms:modified>
</cp:coreProperties>
</file>