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0466E" w14:textId="77777777" w:rsidR="0059031F" w:rsidRPr="002F5B88" w:rsidRDefault="0059031F" w:rsidP="0059031F">
      <w:pPr>
        <w:jc w:val="center"/>
        <w:rPr>
          <w:b/>
          <w:bCs/>
          <w:sz w:val="28"/>
          <w:szCs w:val="28"/>
        </w:rPr>
      </w:pPr>
      <w:r w:rsidRPr="002F5B88">
        <w:rPr>
          <w:b/>
          <w:bCs/>
          <w:sz w:val="28"/>
          <w:szCs w:val="28"/>
        </w:rPr>
        <w:t>Open Space Committee</w:t>
      </w:r>
    </w:p>
    <w:p w14:paraId="4FAAA6F4" w14:textId="77777777" w:rsidR="0059031F" w:rsidRPr="002F5B88" w:rsidRDefault="0059031F" w:rsidP="0059031F">
      <w:pPr>
        <w:jc w:val="center"/>
        <w:rPr>
          <w:b/>
          <w:bCs/>
          <w:sz w:val="28"/>
          <w:szCs w:val="28"/>
        </w:rPr>
      </w:pPr>
      <w:r w:rsidRPr="002F5B88">
        <w:rPr>
          <w:b/>
          <w:bCs/>
          <w:sz w:val="28"/>
          <w:szCs w:val="28"/>
        </w:rPr>
        <w:t>July 15, Monday, 5:00 p.m., 1 Dalton Road</w:t>
      </w:r>
    </w:p>
    <w:p w14:paraId="60D3B2EF" w14:textId="77777777" w:rsidR="0059031F" w:rsidRPr="002F5B88" w:rsidRDefault="0059031F" w:rsidP="005903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2F5B88">
        <w:rPr>
          <w:b/>
          <w:bCs/>
          <w:sz w:val="28"/>
          <w:szCs w:val="28"/>
        </w:rPr>
        <w:t>genda</w:t>
      </w:r>
    </w:p>
    <w:p w14:paraId="348461ED" w14:textId="77777777" w:rsidR="0059031F" w:rsidRPr="0059031F" w:rsidRDefault="0059031F" w:rsidP="0059031F">
      <w:pPr>
        <w:pStyle w:val="ListParagraph"/>
        <w:rPr>
          <w:sz w:val="28"/>
          <w:szCs w:val="28"/>
        </w:rPr>
      </w:pPr>
    </w:p>
    <w:p w14:paraId="55AD988A" w14:textId="5B3E266D" w:rsidR="0059031F" w:rsidRPr="0059031F" w:rsidRDefault="0059031F" w:rsidP="005903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031F">
        <w:rPr>
          <w:sz w:val="28"/>
          <w:szCs w:val="28"/>
        </w:rPr>
        <w:t>Review of June minutes</w:t>
      </w:r>
    </w:p>
    <w:p w14:paraId="7FC1BEFF" w14:textId="77777777" w:rsidR="0059031F" w:rsidRPr="0059031F" w:rsidRDefault="0059031F" w:rsidP="0059031F">
      <w:pPr>
        <w:pStyle w:val="ListParagraph"/>
        <w:rPr>
          <w:sz w:val="28"/>
          <w:szCs w:val="28"/>
        </w:rPr>
      </w:pPr>
    </w:p>
    <w:p w14:paraId="46C926CF" w14:textId="77777777" w:rsidR="0059031F" w:rsidRPr="0059031F" w:rsidRDefault="0059031F" w:rsidP="0059031F">
      <w:pPr>
        <w:pStyle w:val="ListParagraph"/>
        <w:rPr>
          <w:sz w:val="28"/>
          <w:szCs w:val="28"/>
        </w:rPr>
      </w:pPr>
    </w:p>
    <w:p w14:paraId="2DE2BBE0" w14:textId="13F2E81C" w:rsidR="0059031F" w:rsidRPr="0059031F" w:rsidRDefault="0059031F" w:rsidP="005903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031F">
        <w:rPr>
          <w:sz w:val="28"/>
          <w:szCs w:val="28"/>
        </w:rPr>
        <w:t>Conservation Budget and Conservation Fund</w:t>
      </w:r>
    </w:p>
    <w:p w14:paraId="6E4E50B2" w14:textId="77777777" w:rsidR="0059031F" w:rsidRPr="0059031F" w:rsidRDefault="0059031F" w:rsidP="0059031F">
      <w:pPr>
        <w:ind w:firstLine="720"/>
        <w:rPr>
          <w:sz w:val="28"/>
          <w:szCs w:val="28"/>
        </w:rPr>
      </w:pPr>
    </w:p>
    <w:p w14:paraId="4D7AB214" w14:textId="622E1BF8" w:rsidR="0059031F" w:rsidRDefault="0059031F" w:rsidP="005903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031F">
        <w:rPr>
          <w:sz w:val="28"/>
          <w:szCs w:val="28"/>
        </w:rPr>
        <w:t>Consultant</w:t>
      </w:r>
    </w:p>
    <w:p w14:paraId="694C1FA2" w14:textId="77777777" w:rsidR="0059031F" w:rsidRPr="0059031F" w:rsidRDefault="0059031F" w:rsidP="0059031F">
      <w:pPr>
        <w:pStyle w:val="ListParagraph"/>
        <w:rPr>
          <w:sz w:val="28"/>
          <w:szCs w:val="28"/>
        </w:rPr>
      </w:pPr>
    </w:p>
    <w:p w14:paraId="6FDBE8C1" w14:textId="3FBC57F1" w:rsidR="0059031F" w:rsidRDefault="0059031F" w:rsidP="0059031F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Resume and contract</w:t>
      </w:r>
    </w:p>
    <w:p w14:paraId="42BBC034" w14:textId="620639C4" w:rsidR="0059031F" w:rsidRDefault="0059031F" w:rsidP="0059031F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Review by Counsel</w:t>
      </w:r>
    </w:p>
    <w:p w14:paraId="4A9C9367" w14:textId="2FF61F01" w:rsidR="0059031F" w:rsidRDefault="0059031F" w:rsidP="0059031F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Scope of work</w:t>
      </w:r>
    </w:p>
    <w:p w14:paraId="627D1ECF" w14:textId="77777777" w:rsidR="0059031F" w:rsidRPr="0059031F" w:rsidRDefault="0059031F" w:rsidP="0059031F">
      <w:pPr>
        <w:pStyle w:val="ListParagraph"/>
        <w:rPr>
          <w:sz w:val="28"/>
          <w:szCs w:val="28"/>
        </w:rPr>
      </w:pPr>
    </w:p>
    <w:p w14:paraId="00AC0CCC" w14:textId="49D19F25" w:rsidR="0059031F" w:rsidRPr="0059031F" w:rsidRDefault="0059031F" w:rsidP="005903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031F">
        <w:rPr>
          <w:sz w:val="28"/>
          <w:szCs w:val="28"/>
        </w:rPr>
        <w:t>Conservation map – review of easements and priority properties</w:t>
      </w:r>
    </w:p>
    <w:p w14:paraId="6373A8C7" w14:textId="77777777" w:rsidR="0059031F" w:rsidRPr="0059031F" w:rsidRDefault="0059031F" w:rsidP="0059031F">
      <w:pPr>
        <w:pStyle w:val="ListParagraph"/>
        <w:rPr>
          <w:sz w:val="28"/>
          <w:szCs w:val="28"/>
        </w:rPr>
      </w:pPr>
    </w:p>
    <w:p w14:paraId="671EBCBF" w14:textId="77777777" w:rsidR="0059031F" w:rsidRPr="0059031F" w:rsidRDefault="0059031F" w:rsidP="0059031F">
      <w:pPr>
        <w:pStyle w:val="ListParagraph"/>
        <w:rPr>
          <w:sz w:val="28"/>
          <w:szCs w:val="28"/>
        </w:rPr>
      </w:pPr>
      <w:r w:rsidRPr="0059031F">
        <w:rPr>
          <w:sz w:val="28"/>
          <w:szCs w:val="28"/>
        </w:rPr>
        <w:t xml:space="preserve"> </w:t>
      </w:r>
      <w:r w:rsidRPr="0059031F">
        <w:rPr>
          <w:sz w:val="28"/>
          <w:szCs w:val="28"/>
        </w:rPr>
        <w:tab/>
      </w:r>
    </w:p>
    <w:p w14:paraId="213BEA9E" w14:textId="1201D4B6" w:rsidR="0059031F" w:rsidRDefault="0059031F" w:rsidP="005903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031F">
        <w:rPr>
          <w:sz w:val="28"/>
          <w:szCs w:val="28"/>
        </w:rPr>
        <w:t xml:space="preserve">Update </w:t>
      </w:r>
      <w:r>
        <w:rPr>
          <w:sz w:val="28"/>
          <w:szCs w:val="28"/>
        </w:rPr>
        <w:t>Priority Map notations</w:t>
      </w:r>
    </w:p>
    <w:p w14:paraId="00F5853F" w14:textId="77777777" w:rsidR="0059031F" w:rsidRPr="0059031F" w:rsidRDefault="0059031F" w:rsidP="0059031F">
      <w:pPr>
        <w:pStyle w:val="ListParagraph"/>
        <w:ind w:left="1080"/>
        <w:rPr>
          <w:sz w:val="28"/>
          <w:szCs w:val="28"/>
        </w:rPr>
      </w:pPr>
    </w:p>
    <w:p w14:paraId="12A47336" w14:textId="50CB40CD" w:rsidR="0059031F" w:rsidRPr="0059031F" w:rsidRDefault="0059031F" w:rsidP="0059031F">
      <w:pPr>
        <w:pStyle w:val="ListParagraph"/>
        <w:ind w:firstLine="720"/>
        <w:rPr>
          <w:sz w:val="28"/>
          <w:szCs w:val="28"/>
        </w:rPr>
      </w:pPr>
    </w:p>
    <w:p w14:paraId="62FBBAE9" w14:textId="4B397EB7" w:rsidR="0059031F" w:rsidRPr="0059031F" w:rsidRDefault="0059031F" w:rsidP="005903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Pr="0059031F">
        <w:rPr>
          <w:sz w:val="28"/>
          <w:szCs w:val="28"/>
        </w:rPr>
        <w:t xml:space="preserve"> Brentwood newsletter article(s) series</w:t>
      </w:r>
    </w:p>
    <w:p w14:paraId="137CF810" w14:textId="77777777" w:rsidR="0059031F" w:rsidRDefault="0059031F" w:rsidP="0059031F">
      <w:pPr>
        <w:ind w:left="720" w:firstLine="720"/>
        <w:rPr>
          <w:sz w:val="28"/>
          <w:szCs w:val="28"/>
        </w:rPr>
      </w:pPr>
      <w:r w:rsidRPr="0059031F">
        <w:rPr>
          <w:sz w:val="28"/>
          <w:szCs w:val="28"/>
        </w:rPr>
        <w:t>FACBOOK posts</w:t>
      </w:r>
    </w:p>
    <w:p w14:paraId="6918C90E" w14:textId="78D13192" w:rsidR="0059031F" w:rsidRPr="0059031F" w:rsidRDefault="0059031F" w:rsidP="0059031F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Bulletin board</w:t>
      </w:r>
    </w:p>
    <w:p w14:paraId="3C4531BD" w14:textId="77777777" w:rsidR="0059031F" w:rsidRPr="0059031F" w:rsidRDefault="0059031F" w:rsidP="0059031F">
      <w:pPr>
        <w:pStyle w:val="ListParagraph"/>
        <w:rPr>
          <w:sz w:val="28"/>
          <w:szCs w:val="28"/>
        </w:rPr>
      </w:pPr>
    </w:p>
    <w:p w14:paraId="0B685D53" w14:textId="7EC57D52" w:rsidR="0059031F" w:rsidRPr="0059031F" w:rsidRDefault="0059031F" w:rsidP="0059031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031F">
        <w:rPr>
          <w:sz w:val="28"/>
          <w:szCs w:val="28"/>
        </w:rPr>
        <w:t>Public program(s) – when, what, and who?</w:t>
      </w:r>
    </w:p>
    <w:p w14:paraId="3DD0E343" w14:textId="77777777" w:rsidR="0059031F" w:rsidRPr="0059031F" w:rsidRDefault="0059031F" w:rsidP="0059031F">
      <w:pPr>
        <w:ind w:firstLine="720"/>
        <w:rPr>
          <w:sz w:val="28"/>
          <w:szCs w:val="28"/>
        </w:rPr>
      </w:pPr>
    </w:p>
    <w:p w14:paraId="11AB5E54" w14:textId="362705F6" w:rsidR="0059031F" w:rsidRPr="0059031F" w:rsidRDefault="0059031F" w:rsidP="0059031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031F">
        <w:rPr>
          <w:sz w:val="28"/>
          <w:szCs w:val="28"/>
        </w:rPr>
        <w:t>Next meeting</w:t>
      </w:r>
    </w:p>
    <w:p w14:paraId="764E7FF3" w14:textId="77777777" w:rsidR="0059031F" w:rsidRPr="0059031F" w:rsidRDefault="0059031F" w:rsidP="0059031F">
      <w:pPr>
        <w:pStyle w:val="ListParagraph"/>
        <w:rPr>
          <w:sz w:val="28"/>
          <w:szCs w:val="28"/>
        </w:rPr>
      </w:pPr>
    </w:p>
    <w:p w14:paraId="3C8F7966" w14:textId="77777777" w:rsidR="0059031F" w:rsidRPr="0059031F" w:rsidRDefault="0059031F" w:rsidP="0059031F">
      <w:pPr>
        <w:pStyle w:val="ListParagraph"/>
        <w:rPr>
          <w:sz w:val="28"/>
          <w:szCs w:val="28"/>
        </w:rPr>
      </w:pPr>
    </w:p>
    <w:p w14:paraId="5E90F74C" w14:textId="77777777" w:rsidR="00773954" w:rsidRDefault="00773954"/>
    <w:sectPr w:rsidR="00773954" w:rsidSect="0059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96E0A"/>
    <w:multiLevelType w:val="hybridMultilevel"/>
    <w:tmpl w:val="478C2534"/>
    <w:lvl w:ilvl="0" w:tplc="B64870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542C5F"/>
    <w:multiLevelType w:val="hybridMultilevel"/>
    <w:tmpl w:val="D5B06602"/>
    <w:lvl w:ilvl="0" w:tplc="52EC8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193425">
    <w:abstractNumId w:val="1"/>
  </w:num>
  <w:num w:numId="2" w16cid:durableId="79155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1F"/>
    <w:rsid w:val="00410C3C"/>
    <w:rsid w:val="00532084"/>
    <w:rsid w:val="0059031F"/>
    <w:rsid w:val="0077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4A14"/>
  <w15:chartTrackingRefBased/>
  <w15:docId w15:val="{9467243E-6FCE-4E55-827C-9260F5EA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Dunham</dc:creator>
  <cp:keywords/>
  <dc:description/>
  <cp:lastModifiedBy>Rebecca Dunham</cp:lastModifiedBy>
  <cp:revision>1</cp:revision>
  <dcterms:created xsi:type="dcterms:W3CDTF">2024-07-11T20:56:00Z</dcterms:created>
  <dcterms:modified xsi:type="dcterms:W3CDTF">2024-07-11T21:03:00Z</dcterms:modified>
</cp:coreProperties>
</file>